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09" w:rsidRDefault="001B5A59" w:rsidP="001B5A59">
      <w:pPr>
        <w:jc w:val="center"/>
        <w:rPr>
          <w:rFonts w:ascii="Times New Roman" w:hAnsi="Times New Roman" w:cs="Times New Roman"/>
          <w:b/>
          <w:sz w:val="28"/>
          <w:lang w:val="lt-LT"/>
        </w:rPr>
      </w:pPr>
      <w:r w:rsidRPr="001B5A59">
        <w:rPr>
          <w:rFonts w:ascii="Times New Roman" w:hAnsi="Times New Roman" w:cs="Times New Roman"/>
          <w:b/>
          <w:sz w:val="28"/>
          <w:lang w:val="lt-LT"/>
        </w:rPr>
        <w:t>2018 m. Suaugusiųjų gyvensenos tyri</w:t>
      </w:r>
      <w:r w:rsidR="00471BEA">
        <w:rPr>
          <w:rFonts w:ascii="Times New Roman" w:hAnsi="Times New Roman" w:cs="Times New Roman"/>
          <w:b/>
          <w:sz w:val="28"/>
          <w:lang w:val="lt-LT"/>
        </w:rPr>
        <w:t>m</w:t>
      </w:r>
      <w:r w:rsidR="00505409">
        <w:rPr>
          <w:rFonts w:ascii="Times New Roman" w:hAnsi="Times New Roman" w:cs="Times New Roman"/>
          <w:b/>
          <w:sz w:val="28"/>
          <w:lang w:val="lt-LT"/>
        </w:rPr>
        <w:t xml:space="preserve">o rezultatai </w:t>
      </w:r>
    </w:p>
    <w:p w:rsidR="006F171D" w:rsidRDefault="00505409" w:rsidP="001B5A59">
      <w:pPr>
        <w:jc w:val="center"/>
        <w:rPr>
          <w:rFonts w:ascii="Times New Roman" w:hAnsi="Times New Roman" w:cs="Times New Roman"/>
          <w:b/>
          <w:sz w:val="28"/>
          <w:lang w:val="lt-LT"/>
        </w:rPr>
      </w:pPr>
      <w:r>
        <w:rPr>
          <w:rFonts w:ascii="Times New Roman" w:hAnsi="Times New Roman" w:cs="Times New Roman"/>
          <w:b/>
          <w:sz w:val="28"/>
          <w:lang w:val="lt-LT"/>
        </w:rPr>
        <w:t>Vilkaviškio rajono savivaldybėje</w:t>
      </w:r>
    </w:p>
    <w:p w:rsidR="001B5A59" w:rsidRPr="00471BEA" w:rsidRDefault="001B5A59" w:rsidP="00B17E5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:rsidR="001B5A59" w:rsidRDefault="001B5A59" w:rsidP="00B17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Tyrimas</w:t>
      </w:r>
      <w:proofErr w:type="spellEnd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="0015043E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buvo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atliktas vykdant Lietuvos Respublikos sveikatos apsaugos ministro įsakymą (Nr. V-488 “Dėl Bendrųjų savivaldybių visuomenės sveikatos stebėsenos nuostatų patvirtinimo”)</w:t>
      </w:r>
      <w:r w:rsidR="00287BE6">
        <w:rPr>
          <w:rFonts w:ascii="Times New Roman" w:hAnsi="Times New Roman" w:cs="Times New Roman"/>
          <w:sz w:val="24"/>
          <w:szCs w:val="21"/>
          <w:shd w:val="clear" w:color="auto" w:fill="FFFFFF"/>
        </w:rPr>
        <w:t>, nurodantį periodiškai savivaldybėse atlikti suaugusiųjų gyvensenos tyrimus.</w:t>
      </w:r>
    </w:p>
    <w:p w:rsidR="001B5A59" w:rsidRDefault="001B5A59" w:rsidP="00B17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1B5A59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Tyrimas atliktas vadovaujantis Higienos instituto parengta gyvensenos tyrimų organizavimo ir vykdymo metodika.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Tyrimui n</w:t>
      </w:r>
      <w:r w:rsidRPr="001B5A59">
        <w:rPr>
          <w:rFonts w:ascii="Times New Roman" w:hAnsi="Times New Roman" w:cs="Times New Roman"/>
          <w:sz w:val="24"/>
          <w:szCs w:val="21"/>
          <w:shd w:val="clear" w:color="auto" w:fill="FFFFFF"/>
        </w:rPr>
        <w:t>audota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s su Sveikatos apsaugos ministerija</w:t>
      </w:r>
      <w:r w:rsidRPr="001B5A59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suderintas klausimynas. Apklausas atliko savivaldybių visuomenės sveikatos biurų specialistai. Visose savivaldybėse formuotos reprezentatyvios imtys, atsižvelgiant į gyventojų skaičių savivaldybėje, lytį, gyvenamąją vietovę.</w:t>
      </w:r>
    </w:p>
    <w:p w:rsidR="00471BEA" w:rsidRDefault="00471BEA" w:rsidP="00B17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484848"/>
          <w:sz w:val="21"/>
          <w:szCs w:val="21"/>
          <w:shd w:val="clear" w:color="auto" w:fill="FFFFFF"/>
        </w:rPr>
        <w:t xml:space="preserve">  </w:t>
      </w:r>
      <w:r w:rsidRPr="00471BEA">
        <w:rPr>
          <w:rFonts w:ascii="Times New Roman" w:hAnsi="Times New Roman" w:cs="Times New Roman"/>
          <w:sz w:val="24"/>
          <w:szCs w:val="21"/>
          <w:shd w:val="clear" w:color="auto" w:fill="FFFFFF"/>
        </w:rPr>
        <w:t>Apklausa vyko 20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18 m. kovo – gegužės mėnesiais ir </w:t>
      </w:r>
      <w:r w:rsidRPr="00471BEA">
        <w:rPr>
          <w:rFonts w:ascii="Times New Roman" w:hAnsi="Times New Roman" w:cs="Times New Roman"/>
          <w:sz w:val="24"/>
          <w:szCs w:val="21"/>
          <w:shd w:val="clear" w:color="auto" w:fill="FFFFFF"/>
        </w:rPr>
        <w:t>tai buvo pirmasis visose Lietuvos savivaldybėse atliktas Suaugusiųjų gyvensenos tyrimas, kurio pop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uliaciją sudarė </w:t>
      </w:r>
      <w:r w:rsidRPr="00471BEA">
        <w:rPr>
          <w:rFonts w:ascii="Times New Roman" w:hAnsi="Times New Roman" w:cs="Times New Roman"/>
          <w:sz w:val="24"/>
          <w:szCs w:val="21"/>
          <w:shd w:val="clear" w:color="auto" w:fill="FFFFFF"/>
        </w:rPr>
        <w:t>18 metų amžiaus ir vyresni asmenys. Iš viso apklausta 24 850 Lietuvos gyventojų</w:t>
      </w:r>
      <w:r w:rsidRPr="00471BEA">
        <w:rPr>
          <w:rFonts w:ascii="Times New Roman" w:hAnsi="Times New Roman" w:cs="Times New Roman"/>
          <w:sz w:val="32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Vilkaviškio rajone buvo apklausta 421 gyventojas</w:t>
      </w:r>
      <w:r w:rsidRPr="00471BEA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, iš jų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219 moterų </w:t>
      </w:r>
      <w:proofErr w:type="gramStart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( 52</w:t>
      </w:r>
      <w:proofErr w:type="gramEnd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proc.) ir 202</w:t>
      </w:r>
      <w:r w:rsidR="0015043E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vyrų (48 proc.).</w:t>
      </w:r>
    </w:p>
    <w:p w:rsidR="00471BEA" w:rsidRDefault="00471BEA" w:rsidP="00B17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471BEA" w:rsidRDefault="00E72A37" w:rsidP="00B17E5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Gyvenimo kokybės ir sveikata</w:t>
      </w:r>
    </w:p>
    <w:p w:rsidR="00E72A37" w:rsidRPr="00471BEA" w:rsidRDefault="00E72A37" w:rsidP="00B17E5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bookmarkStart w:id="0" w:name="_GoBack"/>
      <w:bookmarkEnd w:id="0"/>
    </w:p>
    <w:p w:rsidR="00A556F6" w:rsidRDefault="0015043E" w:rsidP="00B17E50">
      <w:pPr>
        <w:pStyle w:val="prastasiniatinklio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Cs w:val="21"/>
        </w:rPr>
      </w:pPr>
      <w:r>
        <w:rPr>
          <w:szCs w:val="21"/>
        </w:rPr>
        <w:t>   Iš 2018 m.</w:t>
      </w:r>
      <w:r w:rsidR="00471BEA" w:rsidRPr="00471BEA">
        <w:rPr>
          <w:szCs w:val="21"/>
        </w:rPr>
        <w:t xml:space="preserve"> Lietuvoje </w:t>
      </w:r>
      <w:proofErr w:type="spellStart"/>
      <w:r w:rsidR="00471BEA" w:rsidRPr="00471BEA">
        <w:rPr>
          <w:szCs w:val="21"/>
        </w:rPr>
        <w:t>atlikto</w:t>
      </w:r>
      <w:proofErr w:type="spellEnd"/>
      <w:r w:rsidR="00471BEA" w:rsidRPr="00471BEA">
        <w:rPr>
          <w:szCs w:val="21"/>
        </w:rPr>
        <w:t xml:space="preserve"> </w:t>
      </w:r>
      <w:proofErr w:type="spellStart"/>
      <w:r w:rsidR="00471BEA" w:rsidRPr="00471BEA">
        <w:rPr>
          <w:szCs w:val="21"/>
        </w:rPr>
        <w:t>pirmojo</w:t>
      </w:r>
      <w:proofErr w:type="spellEnd"/>
      <w:r w:rsidR="00471BEA" w:rsidRPr="00471BEA">
        <w:rPr>
          <w:szCs w:val="21"/>
        </w:rPr>
        <w:t xml:space="preserve"> </w:t>
      </w:r>
      <w:proofErr w:type="spellStart"/>
      <w:r w:rsidR="00471BEA" w:rsidRPr="00471BEA">
        <w:rPr>
          <w:szCs w:val="21"/>
        </w:rPr>
        <w:t>suaugusių</w:t>
      </w:r>
      <w:proofErr w:type="spellEnd"/>
      <w:r w:rsidR="00471BEA" w:rsidRPr="00471BEA">
        <w:rPr>
          <w:szCs w:val="21"/>
        </w:rPr>
        <w:t xml:space="preserve"> gyventojų </w:t>
      </w:r>
      <w:proofErr w:type="spellStart"/>
      <w:r w:rsidR="00471BEA" w:rsidRPr="00471BEA">
        <w:rPr>
          <w:szCs w:val="21"/>
        </w:rPr>
        <w:t>gyvensenos</w:t>
      </w:r>
      <w:proofErr w:type="spellEnd"/>
      <w:r w:rsidR="00471BEA" w:rsidRPr="00471BEA">
        <w:rPr>
          <w:szCs w:val="21"/>
        </w:rPr>
        <w:t xml:space="preserve"> </w:t>
      </w:r>
      <w:proofErr w:type="spellStart"/>
      <w:r w:rsidR="00471BEA" w:rsidRPr="00471BEA">
        <w:rPr>
          <w:szCs w:val="21"/>
        </w:rPr>
        <w:t>tyrimo</w:t>
      </w:r>
      <w:proofErr w:type="spellEnd"/>
      <w:r w:rsidR="00471BEA" w:rsidRPr="00471BEA">
        <w:rPr>
          <w:szCs w:val="21"/>
        </w:rPr>
        <w:t xml:space="preserve"> </w:t>
      </w:r>
      <w:proofErr w:type="spellStart"/>
      <w:r w:rsidR="00471BEA" w:rsidRPr="00471BEA">
        <w:rPr>
          <w:szCs w:val="21"/>
        </w:rPr>
        <w:t>duomenų</w:t>
      </w:r>
      <w:proofErr w:type="spellEnd"/>
      <w:r w:rsidR="00471BEA" w:rsidRPr="00471BEA">
        <w:rPr>
          <w:szCs w:val="21"/>
        </w:rPr>
        <w:t xml:space="preserve"> matyti, kad daugiau nei </w:t>
      </w:r>
      <w:proofErr w:type="spellStart"/>
      <w:r w:rsidR="00471BEA" w:rsidRPr="00471BEA">
        <w:rPr>
          <w:szCs w:val="21"/>
        </w:rPr>
        <w:t>pusė</w:t>
      </w:r>
      <w:proofErr w:type="spellEnd"/>
      <w:r w:rsidR="00471BEA" w:rsidRPr="00471BEA">
        <w:rPr>
          <w:szCs w:val="21"/>
        </w:rPr>
        <w:t xml:space="preserve"> </w:t>
      </w:r>
      <w:r w:rsidR="007C3F1E">
        <w:rPr>
          <w:szCs w:val="21"/>
        </w:rPr>
        <w:t xml:space="preserve">(68 proc.) </w:t>
      </w:r>
      <w:r w:rsidR="00A556F6">
        <w:rPr>
          <w:szCs w:val="21"/>
        </w:rPr>
        <w:t>Vilkaviškio rajono</w:t>
      </w:r>
      <w:r w:rsidR="00471BEA" w:rsidRPr="00471BEA">
        <w:rPr>
          <w:szCs w:val="21"/>
        </w:rPr>
        <w:t xml:space="preserve"> respondentų s</w:t>
      </w:r>
      <w:r w:rsidR="00A556F6">
        <w:rPr>
          <w:szCs w:val="21"/>
        </w:rPr>
        <w:t xml:space="preserve">avo gyvenimo </w:t>
      </w:r>
      <w:proofErr w:type="spellStart"/>
      <w:r w:rsidR="00A556F6">
        <w:rPr>
          <w:szCs w:val="21"/>
        </w:rPr>
        <w:t>kokybę</w:t>
      </w:r>
      <w:proofErr w:type="spellEnd"/>
      <w:r w:rsidR="00A556F6">
        <w:rPr>
          <w:szCs w:val="21"/>
        </w:rPr>
        <w:t xml:space="preserve"> ir </w:t>
      </w:r>
      <w:proofErr w:type="spellStart"/>
      <w:r w:rsidR="00A556F6">
        <w:rPr>
          <w:szCs w:val="21"/>
        </w:rPr>
        <w:t>dabartinę</w:t>
      </w:r>
      <w:proofErr w:type="spellEnd"/>
      <w:r w:rsidR="00A556F6">
        <w:rPr>
          <w:szCs w:val="21"/>
        </w:rPr>
        <w:t xml:space="preserve"> sveikatos būklę</w:t>
      </w:r>
      <w:r w:rsidR="00471BEA" w:rsidRPr="00471BEA">
        <w:rPr>
          <w:szCs w:val="21"/>
        </w:rPr>
        <w:t xml:space="preserve"> </w:t>
      </w:r>
      <w:proofErr w:type="spellStart"/>
      <w:r w:rsidR="00471BEA" w:rsidRPr="00471BEA">
        <w:rPr>
          <w:szCs w:val="21"/>
        </w:rPr>
        <w:t>vertina</w:t>
      </w:r>
      <w:proofErr w:type="spellEnd"/>
      <w:r w:rsidR="00471BEA" w:rsidRPr="00471BEA">
        <w:rPr>
          <w:szCs w:val="21"/>
        </w:rPr>
        <w:t xml:space="preserve"> </w:t>
      </w:r>
      <w:proofErr w:type="spellStart"/>
      <w:r w:rsidR="00471BEA" w:rsidRPr="00471BEA">
        <w:rPr>
          <w:szCs w:val="21"/>
        </w:rPr>
        <w:t>gerai</w:t>
      </w:r>
      <w:proofErr w:type="spellEnd"/>
      <w:r w:rsidR="00471BEA" w:rsidRPr="00471BEA">
        <w:rPr>
          <w:szCs w:val="21"/>
        </w:rPr>
        <w:t xml:space="preserve"> ir labai </w:t>
      </w:r>
      <w:proofErr w:type="spellStart"/>
      <w:r w:rsidR="00471BEA" w:rsidRPr="00471BEA">
        <w:rPr>
          <w:szCs w:val="21"/>
        </w:rPr>
        <w:t>gerai</w:t>
      </w:r>
      <w:proofErr w:type="spellEnd"/>
      <w:r w:rsidR="00471BEA" w:rsidRPr="00471BEA">
        <w:rPr>
          <w:szCs w:val="21"/>
        </w:rPr>
        <w:t xml:space="preserve">. </w:t>
      </w:r>
      <w:proofErr w:type="spellStart"/>
      <w:r w:rsidR="00471BEA" w:rsidRPr="00471BEA">
        <w:rPr>
          <w:szCs w:val="21"/>
        </w:rPr>
        <w:t>Taip</w:t>
      </w:r>
      <w:proofErr w:type="spellEnd"/>
      <w:r w:rsidR="00471BEA" w:rsidRPr="00471BEA">
        <w:rPr>
          <w:szCs w:val="21"/>
        </w:rPr>
        <w:t xml:space="preserve"> pat </w:t>
      </w:r>
      <w:r w:rsidR="00A556F6">
        <w:rPr>
          <w:szCs w:val="21"/>
        </w:rPr>
        <w:t>56</w:t>
      </w:r>
      <w:proofErr w:type="gramStart"/>
      <w:r w:rsidR="00A556F6">
        <w:rPr>
          <w:szCs w:val="21"/>
        </w:rPr>
        <w:t>,8</w:t>
      </w:r>
      <w:proofErr w:type="gramEnd"/>
      <w:r w:rsidR="00A556F6">
        <w:rPr>
          <w:szCs w:val="21"/>
        </w:rPr>
        <w:t xml:space="preserve"> </w:t>
      </w:r>
      <w:r w:rsidR="00471BEA" w:rsidRPr="00471BEA">
        <w:rPr>
          <w:szCs w:val="21"/>
        </w:rPr>
        <w:t xml:space="preserve">proc. </w:t>
      </w:r>
      <w:r w:rsidR="00A556F6">
        <w:rPr>
          <w:szCs w:val="21"/>
        </w:rPr>
        <w:t>Vilkaviškio rajono</w:t>
      </w:r>
      <w:r w:rsidR="00471BEA" w:rsidRPr="00471BEA">
        <w:rPr>
          <w:szCs w:val="21"/>
        </w:rPr>
        <w:t xml:space="preserve"> gyventojų </w:t>
      </w:r>
      <w:proofErr w:type="spellStart"/>
      <w:r w:rsidR="00471BEA" w:rsidRPr="00471BEA">
        <w:rPr>
          <w:szCs w:val="21"/>
        </w:rPr>
        <w:t>jauč</w:t>
      </w:r>
      <w:r w:rsidR="00A556F6">
        <w:rPr>
          <w:szCs w:val="21"/>
        </w:rPr>
        <w:t>iasi</w:t>
      </w:r>
      <w:proofErr w:type="spellEnd"/>
      <w:r w:rsidR="00A556F6">
        <w:rPr>
          <w:szCs w:val="21"/>
        </w:rPr>
        <w:t xml:space="preserve"> </w:t>
      </w:r>
      <w:proofErr w:type="spellStart"/>
      <w:r w:rsidR="00A556F6">
        <w:rPr>
          <w:szCs w:val="21"/>
        </w:rPr>
        <w:t>laimingi</w:t>
      </w:r>
      <w:proofErr w:type="spellEnd"/>
      <w:r w:rsidR="00A556F6">
        <w:rPr>
          <w:szCs w:val="21"/>
        </w:rPr>
        <w:t xml:space="preserve"> ir labai </w:t>
      </w:r>
      <w:proofErr w:type="spellStart"/>
      <w:r w:rsidR="00A556F6">
        <w:rPr>
          <w:szCs w:val="21"/>
        </w:rPr>
        <w:t>laimingi</w:t>
      </w:r>
      <w:proofErr w:type="spellEnd"/>
      <w:r w:rsidR="00A556F6">
        <w:rPr>
          <w:szCs w:val="21"/>
        </w:rPr>
        <w:t xml:space="preserve">, o </w:t>
      </w:r>
      <w:proofErr w:type="spellStart"/>
      <w:r w:rsidR="00E51769">
        <w:rPr>
          <w:szCs w:val="21"/>
        </w:rPr>
        <w:t>apklaustųjų</w:t>
      </w:r>
      <w:proofErr w:type="spellEnd"/>
      <w:r w:rsidR="00A556F6">
        <w:rPr>
          <w:szCs w:val="21"/>
        </w:rPr>
        <w:t xml:space="preserve">, </w:t>
      </w:r>
      <w:proofErr w:type="spellStart"/>
      <w:r w:rsidR="00A556F6">
        <w:rPr>
          <w:szCs w:val="21"/>
        </w:rPr>
        <w:t>kuriuos</w:t>
      </w:r>
      <w:proofErr w:type="spellEnd"/>
      <w:r w:rsidR="00A556F6">
        <w:rPr>
          <w:szCs w:val="21"/>
        </w:rPr>
        <w:t xml:space="preserve"> per </w:t>
      </w:r>
      <w:proofErr w:type="spellStart"/>
      <w:r w:rsidR="00A556F6">
        <w:rPr>
          <w:szCs w:val="21"/>
        </w:rPr>
        <w:t>praėjusį</w:t>
      </w:r>
      <w:proofErr w:type="spellEnd"/>
      <w:r w:rsidR="00A556F6">
        <w:rPr>
          <w:szCs w:val="21"/>
        </w:rPr>
        <w:t xml:space="preserve"> </w:t>
      </w:r>
      <w:proofErr w:type="spellStart"/>
      <w:r w:rsidR="00A556F6">
        <w:rPr>
          <w:szCs w:val="21"/>
        </w:rPr>
        <w:t>mėnesį</w:t>
      </w:r>
      <w:proofErr w:type="spellEnd"/>
      <w:r w:rsidR="00A556F6">
        <w:rPr>
          <w:szCs w:val="21"/>
        </w:rPr>
        <w:t xml:space="preserve"> buvo </w:t>
      </w:r>
      <w:proofErr w:type="spellStart"/>
      <w:r w:rsidR="00A556F6">
        <w:rPr>
          <w:szCs w:val="21"/>
        </w:rPr>
        <w:t>apėmusi</w:t>
      </w:r>
      <w:proofErr w:type="spellEnd"/>
      <w:r w:rsidR="00A556F6">
        <w:rPr>
          <w:szCs w:val="21"/>
        </w:rPr>
        <w:t xml:space="preserve"> prislėgta nuotaika sudarė 19,9 proc.</w:t>
      </w:r>
      <w:r w:rsidR="00E51769">
        <w:rPr>
          <w:szCs w:val="21"/>
        </w:rPr>
        <w:t xml:space="preserve"> </w:t>
      </w:r>
    </w:p>
    <w:p w:rsidR="00471BEA" w:rsidRDefault="007C3F1E" w:rsidP="00B17E50">
      <w:pPr>
        <w:pStyle w:val="prastasiniatinklio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Cs w:val="21"/>
        </w:rPr>
      </w:pPr>
      <w:r>
        <w:rPr>
          <w:szCs w:val="21"/>
        </w:rPr>
        <w:t>91</w:t>
      </w:r>
      <w:proofErr w:type="gramStart"/>
      <w:r>
        <w:rPr>
          <w:szCs w:val="21"/>
        </w:rPr>
        <w:t>,</w:t>
      </w:r>
      <w:r w:rsidR="00A556F6">
        <w:rPr>
          <w:szCs w:val="21"/>
        </w:rPr>
        <w:t>6</w:t>
      </w:r>
      <w:proofErr w:type="gramEnd"/>
      <w:r w:rsidR="00A556F6">
        <w:rPr>
          <w:szCs w:val="21"/>
        </w:rPr>
        <w:t xml:space="preserve"> proc. Vilkaviškio rajono</w:t>
      </w:r>
      <w:r w:rsidR="00471BEA" w:rsidRPr="00471BEA">
        <w:rPr>
          <w:szCs w:val="21"/>
        </w:rPr>
        <w:t xml:space="preserve"> </w:t>
      </w:r>
      <w:r w:rsidR="0015043E">
        <w:rPr>
          <w:szCs w:val="21"/>
        </w:rPr>
        <w:t xml:space="preserve">savivaldybės </w:t>
      </w:r>
      <w:proofErr w:type="spellStart"/>
      <w:r w:rsidR="00471BEA" w:rsidRPr="00471BEA">
        <w:rPr>
          <w:szCs w:val="21"/>
        </w:rPr>
        <w:t>apklaustųjų</w:t>
      </w:r>
      <w:proofErr w:type="spellEnd"/>
      <w:r w:rsidR="00471BEA" w:rsidRPr="00471BEA">
        <w:rPr>
          <w:szCs w:val="21"/>
        </w:rPr>
        <w:t xml:space="preserve"> </w:t>
      </w:r>
      <w:proofErr w:type="spellStart"/>
      <w:r w:rsidR="00471BEA" w:rsidRPr="00471BEA">
        <w:rPr>
          <w:szCs w:val="21"/>
        </w:rPr>
        <w:t>pasisakė</w:t>
      </w:r>
      <w:proofErr w:type="spellEnd"/>
      <w:r w:rsidR="00471BEA" w:rsidRPr="00471BEA">
        <w:rPr>
          <w:szCs w:val="21"/>
        </w:rPr>
        <w:t xml:space="preserve">, kad </w:t>
      </w:r>
      <w:proofErr w:type="spellStart"/>
      <w:r w:rsidR="00471BEA" w:rsidRPr="00471BEA">
        <w:rPr>
          <w:szCs w:val="21"/>
        </w:rPr>
        <w:t>bendrauja</w:t>
      </w:r>
      <w:proofErr w:type="spellEnd"/>
      <w:r w:rsidR="00471BEA" w:rsidRPr="00471BEA">
        <w:rPr>
          <w:szCs w:val="21"/>
        </w:rPr>
        <w:t xml:space="preserve"> su šeimos </w:t>
      </w:r>
      <w:proofErr w:type="spellStart"/>
      <w:r w:rsidR="00471BEA" w:rsidRPr="00471BEA">
        <w:rPr>
          <w:szCs w:val="21"/>
        </w:rPr>
        <w:t>nariais</w:t>
      </w:r>
      <w:proofErr w:type="spellEnd"/>
      <w:r w:rsidR="00471BEA" w:rsidRPr="00471BEA">
        <w:rPr>
          <w:szCs w:val="21"/>
        </w:rPr>
        <w:t xml:space="preserve"> bent </w:t>
      </w:r>
      <w:proofErr w:type="spellStart"/>
      <w:r w:rsidR="00471BEA" w:rsidRPr="00471BEA">
        <w:rPr>
          <w:szCs w:val="21"/>
        </w:rPr>
        <w:t>kelis</w:t>
      </w:r>
      <w:proofErr w:type="spellEnd"/>
      <w:r w:rsidR="00471BEA" w:rsidRPr="00471BEA">
        <w:rPr>
          <w:szCs w:val="21"/>
        </w:rPr>
        <w:t xml:space="preserve"> kartus per </w:t>
      </w:r>
      <w:proofErr w:type="spellStart"/>
      <w:r w:rsidR="00471BEA" w:rsidRPr="00471BEA">
        <w:rPr>
          <w:szCs w:val="21"/>
        </w:rPr>
        <w:t>mėnesį</w:t>
      </w:r>
      <w:proofErr w:type="spellEnd"/>
      <w:r w:rsidR="00471BEA" w:rsidRPr="00471BEA">
        <w:rPr>
          <w:szCs w:val="21"/>
        </w:rPr>
        <w:t xml:space="preserve">, </w:t>
      </w:r>
      <w:proofErr w:type="spellStart"/>
      <w:r w:rsidR="00471BEA" w:rsidRPr="00471BEA">
        <w:rPr>
          <w:szCs w:val="21"/>
        </w:rPr>
        <w:t>tačiau</w:t>
      </w:r>
      <w:proofErr w:type="spellEnd"/>
      <w:r w:rsidR="00471BEA" w:rsidRPr="00471BEA">
        <w:rPr>
          <w:szCs w:val="21"/>
        </w:rPr>
        <w:t xml:space="preserve"> </w:t>
      </w:r>
      <w:proofErr w:type="spellStart"/>
      <w:r w:rsidR="00471BEA" w:rsidRPr="00471BEA">
        <w:rPr>
          <w:szCs w:val="21"/>
        </w:rPr>
        <w:t>pastebima</w:t>
      </w:r>
      <w:proofErr w:type="spellEnd"/>
      <w:r w:rsidR="00471BEA" w:rsidRPr="00471BEA">
        <w:rPr>
          <w:szCs w:val="21"/>
        </w:rPr>
        <w:t xml:space="preserve">, kad daugiau gyventojų </w:t>
      </w:r>
      <w:proofErr w:type="spellStart"/>
      <w:r w:rsidR="00471BEA" w:rsidRPr="00471BEA">
        <w:rPr>
          <w:szCs w:val="21"/>
        </w:rPr>
        <w:t>bendrauja</w:t>
      </w:r>
      <w:proofErr w:type="spellEnd"/>
      <w:r w:rsidR="00471BEA" w:rsidRPr="00471BEA">
        <w:rPr>
          <w:szCs w:val="21"/>
        </w:rPr>
        <w:t xml:space="preserve"> su </w:t>
      </w:r>
      <w:proofErr w:type="spellStart"/>
      <w:r w:rsidR="00471BEA" w:rsidRPr="00471BEA">
        <w:rPr>
          <w:szCs w:val="21"/>
        </w:rPr>
        <w:t>draugais</w:t>
      </w:r>
      <w:proofErr w:type="spellEnd"/>
      <w:r w:rsidR="00A556F6">
        <w:rPr>
          <w:szCs w:val="21"/>
        </w:rPr>
        <w:t xml:space="preserve"> (77,3 proc.)</w:t>
      </w:r>
      <w:r w:rsidR="00471BEA" w:rsidRPr="00471BEA">
        <w:rPr>
          <w:szCs w:val="21"/>
        </w:rPr>
        <w:t xml:space="preserve"> nei su </w:t>
      </w:r>
      <w:proofErr w:type="spellStart"/>
      <w:r w:rsidR="00471BEA" w:rsidRPr="00471BEA">
        <w:rPr>
          <w:szCs w:val="21"/>
        </w:rPr>
        <w:t>giminaičiais</w:t>
      </w:r>
      <w:proofErr w:type="spellEnd"/>
      <w:r w:rsidR="00A556F6">
        <w:rPr>
          <w:szCs w:val="21"/>
        </w:rPr>
        <w:t xml:space="preserve"> (70,5 proc.)</w:t>
      </w:r>
      <w:r w:rsidR="00471BEA" w:rsidRPr="00471BEA">
        <w:rPr>
          <w:szCs w:val="21"/>
        </w:rPr>
        <w:t>.</w:t>
      </w:r>
    </w:p>
    <w:p w:rsidR="00F9101B" w:rsidRDefault="00F9101B" w:rsidP="00B17E50">
      <w:pPr>
        <w:pStyle w:val="prastasiniatinklio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Cs w:val="21"/>
        </w:rPr>
      </w:pPr>
    </w:p>
    <w:p w:rsidR="00F9101B" w:rsidRDefault="00F9101B" w:rsidP="00B17E50">
      <w:pPr>
        <w:pStyle w:val="prastasiniatinklio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Cs w:val="21"/>
        </w:rPr>
      </w:pPr>
      <w:r w:rsidRPr="00F9101B">
        <w:rPr>
          <w:b/>
          <w:szCs w:val="21"/>
        </w:rPr>
        <w:t xml:space="preserve">Fizinis </w:t>
      </w:r>
      <w:proofErr w:type="spellStart"/>
      <w:r w:rsidRPr="00F9101B">
        <w:rPr>
          <w:b/>
          <w:szCs w:val="21"/>
        </w:rPr>
        <w:t>aktyvumas</w:t>
      </w:r>
      <w:proofErr w:type="spellEnd"/>
      <w:r w:rsidRPr="00F9101B">
        <w:rPr>
          <w:b/>
          <w:szCs w:val="21"/>
        </w:rPr>
        <w:t xml:space="preserve"> ir mityb</w:t>
      </w:r>
      <w:r w:rsidR="00943706">
        <w:rPr>
          <w:b/>
          <w:szCs w:val="21"/>
        </w:rPr>
        <w:t>a</w:t>
      </w:r>
    </w:p>
    <w:p w:rsidR="00F9101B" w:rsidRDefault="00F9101B" w:rsidP="00B17E50">
      <w:pPr>
        <w:pStyle w:val="prastasiniatinklio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Cs w:val="21"/>
        </w:rPr>
      </w:pPr>
    </w:p>
    <w:p w:rsidR="004910CC" w:rsidRPr="004910CC" w:rsidRDefault="00F9101B" w:rsidP="00B17E50">
      <w:pPr>
        <w:pStyle w:val="prastasiniatinklio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hd w:val="clear" w:color="auto" w:fill="FFFFFF"/>
        </w:rPr>
      </w:pPr>
      <w:r w:rsidRPr="00F9101B">
        <w:rPr>
          <w:color w:val="000000" w:themeColor="text1"/>
          <w:szCs w:val="21"/>
          <w:shd w:val="clear" w:color="auto" w:fill="FFFFFF"/>
        </w:rPr>
        <w:t xml:space="preserve">Remiantis fizinio aktyvumo rekomendacijomis suaugusiems asmenims (nuo 18 iki 65 metų) per </w:t>
      </w:r>
      <w:proofErr w:type="spellStart"/>
      <w:r w:rsidRPr="00F9101B">
        <w:rPr>
          <w:color w:val="000000" w:themeColor="text1"/>
          <w:szCs w:val="21"/>
          <w:shd w:val="clear" w:color="auto" w:fill="FFFFFF"/>
        </w:rPr>
        <w:t>savaitę</w:t>
      </w:r>
      <w:proofErr w:type="spellEnd"/>
      <w:r w:rsidRPr="00F9101B">
        <w:rPr>
          <w:color w:val="000000" w:themeColor="text1"/>
          <w:szCs w:val="21"/>
          <w:shd w:val="clear" w:color="auto" w:fill="FFFFFF"/>
        </w:rPr>
        <w:t xml:space="preserve"> būtina </w:t>
      </w:r>
      <w:proofErr w:type="spellStart"/>
      <w:r w:rsidRPr="00F9101B">
        <w:rPr>
          <w:color w:val="000000" w:themeColor="text1"/>
          <w:szCs w:val="21"/>
          <w:shd w:val="clear" w:color="auto" w:fill="FFFFFF"/>
        </w:rPr>
        <w:t>skirti</w:t>
      </w:r>
      <w:proofErr w:type="spellEnd"/>
      <w:r w:rsidRPr="00F9101B">
        <w:rPr>
          <w:color w:val="000000" w:themeColor="text1"/>
          <w:szCs w:val="21"/>
          <w:shd w:val="clear" w:color="auto" w:fill="FFFFFF"/>
        </w:rPr>
        <w:t xml:space="preserve"> ne mažiau kaip 150 minučių vidutinio intensyvumo </w:t>
      </w:r>
      <w:proofErr w:type="spellStart"/>
      <w:r w:rsidRPr="00F9101B">
        <w:rPr>
          <w:color w:val="000000" w:themeColor="text1"/>
          <w:szCs w:val="21"/>
          <w:shd w:val="clear" w:color="auto" w:fill="FFFFFF"/>
        </w:rPr>
        <w:t>aerobinei</w:t>
      </w:r>
      <w:proofErr w:type="spellEnd"/>
      <w:r w:rsidRPr="00F9101B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Pr="00F9101B">
        <w:rPr>
          <w:color w:val="000000" w:themeColor="text1"/>
          <w:szCs w:val="21"/>
          <w:shd w:val="clear" w:color="auto" w:fill="FFFFFF"/>
        </w:rPr>
        <w:t>fizinei</w:t>
      </w:r>
      <w:proofErr w:type="spellEnd"/>
      <w:r w:rsidRPr="00F9101B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Pr="00F9101B">
        <w:rPr>
          <w:color w:val="000000" w:themeColor="text1"/>
          <w:szCs w:val="21"/>
          <w:shd w:val="clear" w:color="auto" w:fill="FFFFFF"/>
        </w:rPr>
        <w:t>veiklai</w:t>
      </w:r>
      <w:proofErr w:type="spellEnd"/>
      <w:r w:rsidRPr="00F9101B">
        <w:rPr>
          <w:color w:val="000000" w:themeColor="text1"/>
          <w:szCs w:val="21"/>
          <w:shd w:val="clear" w:color="auto" w:fill="FFFFFF"/>
        </w:rPr>
        <w:t xml:space="preserve"> </w:t>
      </w:r>
      <w:r w:rsidRPr="004910CC">
        <w:rPr>
          <w:szCs w:val="21"/>
          <w:shd w:val="clear" w:color="auto" w:fill="FFFFFF"/>
        </w:rPr>
        <w:t xml:space="preserve">arba ne mažiau kaip 75 minutes </w:t>
      </w:r>
      <w:proofErr w:type="spellStart"/>
      <w:r w:rsidRPr="004910CC">
        <w:rPr>
          <w:szCs w:val="21"/>
          <w:shd w:val="clear" w:color="auto" w:fill="FFFFFF"/>
        </w:rPr>
        <w:t>didelio</w:t>
      </w:r>
      <w:proofErr w:type="spellEnd"/>
      <w:r w:rsidRPr="004910CC">
        <w:rPr>
          <w:szCs w:val="21"/>
          <w:shd w:val="clear" w:color="auto" w:fill="FFFFFF"/>
        </w:rPr>
        <w:t xml:space="preserve"> intensyvumo </w:t>
      </w:r>
      <w:proofErr w:type="spellStart"/>
      <w:r w:rsidRPr="004910CC">
        <w:rPr>
          <w:szCs w:val="21"/>
          <w:shd w:val="clear" w:color="auto" w:fill="FFFFFF"/>
        </w:rPr>
        <w:t>aerobinei</w:t>
      </w:r>
      <w:proofErr w:type="spellEnd"/>
      <w:r w:rsidRPr="004910CC">
        <w:rPr>
          <w:szCs w:val="21"/>
          <w:shd w:val="clear" w:color="auto" w:fill="FFFFFF"/>
        </w:rPr>
        <w:t xml:space="preserve"> </w:t>
      </w:r>
      <w:proofErr w:type="spellStart"/>
      <w:r w:rsidRPr="004910CC">
        <w:rPr>
          <w:szCs w:val="21"/>
          <w:shd w:val="clear" w:color="auto" w:fill="FFFFFF"/>
        </w:rPr>
        <w:t>fizin</w:t>
      </w:r>
      <w:r w:rsidR="004910CC" w:rsidRPr="004910CC">
        <w:rPr>
          <w:szCs w:val="21"/>
          <w:shd w:val="clear" w:color="auto" w:fill="FFFFFF"/>
        </w:rPr>
        <w:t>ei</w:t>
      </w:r>
      <w:proofErr w:type="spellEnd"/>
      <w:r w:rsidR="004910CC" w:rsidRPr="004910CC">
        <w:rPr>
          <w:szCs w:val="21"/>
          <w:shd w:val="clear" w:color="auto" w:fill="FFFFFF"/>
        </w:rPr>
        <w:t xml:space="preserve"> </w:t>
      </w:r>
      <w:proofErr w:type="spellStart"/>
      <w:r w:rsidR="004910CC" w:rsidRPr="004910CC">
        <w:rPr>
          <w:szCs w:val="21"/>
          <w:shd w:val="clear" w:color="auto" w:fill="FFFFFF"/>
        </w:rPr>
        <w:t>veiklai</w:t>
      </w:r>
      <w:proofErr w:type="spellEnd"/>
      <w:r w:rsidR="004910CC" w:rsidRPr="004910CC">
        <w:rPr>
          <w:szCs w:val="21"/>
          <w:shd w:val="clear" w:color="auto" w:fill="FFFFFF"/>
        </w:rPr>
        <w:t xml:space="preserve"> arba ekvivalentiškai. </w:t>
      </w:r>
      <w:proofErr w:type="spellStart"/>
      <w:r w:rsidR="004910CC" w:rsidRPr="004910CC">
        <w:rPr>
          <w:shd w:val="clear" w:color="auto" w:fill="FFFFFF"/>
        </w:rPr>
        <w:t>Vertinant</w:t>
      </w:r>
      <w:proofErr w:type="spellEnd"/>
      <w:r w:rsidR="004910CC" w:rsidRPr="004910CC">
        <w:rPr>
          <w:shd w:val="clear" w:color="auto" w:fill="FFFFFF"/>
        </w:rPr>
        <w:t xml:space="preserve"> </w:t>
      </w:r>
      <w:r w:rsidR="004910CC" w:rsidRPr="004910CC">
        <w:rPr>
          <w:shd w:val="clear" w:color="auto" w:fill="FFFFFF"/>
        </w:rPr>
        <w:lastRenderedPageBreak/>
        <w:t>Vilkaviškio rajono suaugusių</w:t>
      </w:r>
      <w:r w:rsidR="004910CC">
        <w:rPr>
          <w:shd w:val="clear" w:color="auto" w:fill="FFFFFF"/>
        </w:rPr>
        <w:t>jų</w:t>
      </w:r>
      <w:r w:rsidR="004910CC" w:rsidRPr="004910CC">
        <w:rPr>
          <w:shd w:val="clear" w:color="auto" w:fill="FFFFFF"/>
        </w:rPr>
        <w:t xml:space="preserve"> gyventojų </w:t>
      </w:r>
      <w:proofErr w:type="spellStart"/>
      <w:r w:rsidR="004910CC" w:rsidRPr="004910CC">
        <w:rPr>
          <w:shd w:val="clear" w:color="auto" w:fill="FFFFFF"/>
        </w:rPr>
        <w:t>fizinį</w:t>
      </w:r>
      <w:proofErr w:type="spellEnd"/>
      <w:r w:rsidR="004910CC" w:rsidRPr="004910CC">
        <w:rPr>
          <w:shd w:val="clear" w:color="auto" w:fill="FFFFFF"/>
        </w:rPr>
        <w:t xml:space="preserve"> </w:t>
      </w:r>
      <w:proofErr w:type="spellStart"/>
      <w:r w:rsidR="004910CC" w:rsidRPr="004910CC">
        <w:rPr>
          <w:shd w:val="clear" w:color="auto" w:fill="FFFFFF"/>
        </w:rPr>
        <w:t>aktyvumą</w:t>
      </w:r>
      <w:proofErr w:type="spellEnd"/>
      <w:r w:rsidR="004910CC" w:rsidRPr="004910CC">
        <w:rPr>
          <w:shd w:val="clear" w:color="auto" w:fill="FFFFFF"/>
        </w:rPr>
        <w:t xml:space="preserve"> ir </w:t>
      </w:r>
      <w:proofErr w:type="spellStart"/>
      <w:r w:rsidR="004910CC" w:rsidRPr="004910CC">
        <w:rPr>
          <w:shd w:val="clear" w:color="auto" w:fill="FFFFFF"/>
        </w:rPr>
        <w:t>mitybos</w:t>
      </w:r>
      <w:proofErr w:type="spellEnd"/>
      <w:r w:rsidR="004910CC" w:rsidRPr="004910CC">
        <w:rPr>
          <w:shd w:val="clear" w:color="auto" w:fill="FFFFFF"/>
        </w:rPr>
        <w:t xml:space="preserve"> </w:t>
      </w:r>
      <w:proofErr w:type="spellStart"/>
      <w:r w:rsidR="004910CC" w:rsidRPr="004910CC">
        <w:rPr>
          <w:shd w:val="clear" w:color="auto" w:fill="FFFFFF"/>
        </w:rPr>
        <w:t>įpročius</w:t>
      </w:r>
      <w:proofErr w:type="spellEnd"/>
      <w:r w:rsidR="004910CC" w:rsidRPr="004910CC">
        <w:rPr>
          <w:shd w:val="clear" w:color="auto" w:fill="FFFFFF"/>
        </w:rPr>
        <w:t>, 37</w:t>
      </w:r>
      <w:proofErr w:type="gramStart"/>
      <w:r w:rsidR="004910CC" w:rsidRPr="004910CC">
        <w:rPr>
          <w:shd w:val="clear" w:color="auto" w:fill="FFFFFF"/>
        </w:rPr>
        <w:t>,3</w:t>
      </w:r>
      <w:proofErr w:type="gramEnd"/>
      <w:r w:rsidR="004910CC" w:rsidRPr="004910CC">
        <w:rPr>
          <w:shd w:val="clear" w:color="auto" w:fill="FFFFFF"/>
        </w:rPr>
        <w:t xml:space="preserve"> proc. </w:t>
      </w:r>
      <w:proofErr w:type="spellStart"/>
      <w:r w:rsidR="004910CC" w:rsidRPr="004910CC">
        <w:rPr>
          <w:shd w:val="clear" w:color="auto" w:fill="FFFFFF"/>
        </w:rPr>
        <w:t>apklausos</w:t>
      </w:r>
      <w:proofErr w:type="spellEnd"/>
      <w:r w:rsidR="004910CC" w:rsidRPr="004910CC">
        <w:rPr>
          <w:shd w:val="clear" w:color="auto" w:fill="FFFFFF"/>
        </w:rPr>
        <w:t xml:space="preserve"> dalyvių </w:t>
      </w:r>
      <w:proofErr w:type="spellStart"/>
      <w:r w:rsidR="004910CC" w:rsidRPr="004910CC">
        <w:rPr>
          <w:shd w:val="clear" w:color="auto" w:fill="FFFFFF"/>
        </w:rPr>
        <w:t>nurodė</w:t>
      </w:r>
      <w:proofErr w:type="spellEnd"/>
      <w:r w:rsidR="004910CC" w:rsidRPr="004910CC">
        <w:rPr>
          <w:shd w:val="clear" w:color="auto" w:fill="FFFFFF"/>
        </w:rPr>
        <w:t xml:space="preserve">, kad </w:t>
      </w:r>
      <w:proofErr w:type="spellStart"/>
      <w:r w:rsidR="004910CC" w:rsidRPr="004910CC">
        <w:rPr>
          <w:shd w:val="clear" w:color="auto" w:fill="FFFFFF"/>
        </w:rPr>
        <w:t>aktyvia</w:t>
      </w:r>
      <w:proofErr w:type="spellEnd"/>
      <w:r w:rsidR="004910CC" w:rsidRPr="004910CC">
        <w:rPr>
          <w:shd w:val="clear" w:color="auto" w:fill="FFFFFF"/>
        </w:rPr>
        <w:t xml:space="preserve"> </w:t>
      </w:r>
      <w:proofErr w:type="spellStart"/>
      <w:r w:rsidR="004910CC" w:rsidRPr="004910CC">
        <w:rPr>
          <w:shd w:val="clear" w:color="auto" w:fill="FFFFFF"/>
        </w:rPr>
        <w:t>fizine</w:t>
      </w:r>
      <w:proofErr w:type="spellEnd"/>
      <w:r w:rsidR="004910CC" w:rsidRPr="004910CC">
        <w:rPr>
          <w:shd w:val="clear" w:color="auto" w:fill="FFFFFF"/>
        </w:rPr>
        <w:t xml:space="preserve"> </w:t>
      </w:r>
      <w:proofErr w:type="spellStart"/>
      <w:r w:rsidR="004910CC" w:rsidRPr="004910CC">
        <w:rPr>
          <w:shd w:val="clear" w:color="auto" w:fill="FFFFFF"/>
        </w:rPr>
        <w:t>veikla</w:t>
      </w:r>
      <w:proofErr w:type="spellEnd"/>
      <w:r w:rsidR="004910CC" w:rsidRPr="004910CC">
        <w:rPr>
          <w:shd w:val="clear" w:color="auto" w:fill="FFFFFF"/>
        </w:rPr>
        <w:t xml:space="preserve"> užsiima bent </w:t>
      </w:r>
      <w:proofErr w:type="spellStart"/>
      <w:r w:rsidR="004910CC" w:rsidRPr="004910CC">
        <w:rPr>
          <w:shd w:val="clear" w:color="auto" w:fill="FFFFFF"/>
        </w:rPr>
        <w:t>po</w:t>
      </w:r>
      <w:proofErr w:type="spellEnd"/>
      <w:r w:rsidR="004910CC" w:rsidRPr="004910CC">
        <w:rPr>
          <w:shd w:val="clear" w:color="auto" w:fill="FFFFFF"/>
        </w:rPr>
        <w:t xml:space="preserve"> 30 min. 5 dienas per </w:t>
      </w:r>
      <w:proofErr w:type="spellStart"/>
      <w:r w:rsidR="004910CC" w:rsidRPr="004910CC">
        <w:rPr>
          <w:shd w:val="clear" w:color="auto" w:fill="FFFFFF"/>
        </w:rPr>
        <w:t>savaitę</w:t>
      </w:r>
      <w:proofErr w:type="spellEnd"/>
      <w:r w:rsidR="004910CC" w:rsidRPr="004910CC">
        <w:rPr>
          <w:shd w:val="clear" w:color="auto" w:fill="FFFFFF"/>
        </w:rPr>
        <w:t xml:space="preserve"> ar </w:t>
      </w:r>
      <w:proofErr w:type="spellStart"/>
      <w:r w:rsidR="004910CC" w:rsidRPr="004910CC">
        <w:rPr>
          <w:shd w:val="clear" w:color="auto" w:fill="FFFFFF"/>
        </w:rPr>
        <w:t>dažniau</w:t>
      </w:r>
      <w:proofErr w:type="spellEnd"/>
      <w:r w:rsidR="004910CC" w:rsidRPr="004910CC">
        <w:rPr>
          <w:shd w:val="clear" w:color="auto" w:fill="FFFFFF"/>
        </w:rPr>
        <w:t>.</w:t>
      </w:r>
    </w:p>
    <w:p w:rsidR="00F9101B" w:rsidRDefault="00F9101B" w:rsidP="00B17E50">
      <w:pPr>
        <w:pStyle w:val="prastasiniatinklio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  <w:szCs w:val="21"/>
          <w:shd w:val="clear" w:color="auto" w:fill="FFFFFF"/>
        </w:rPr>
      </w:pPr>
      <w:r w:rsidRPr="00F9101B">
        <w:rPr>
          <w:color w:val="000000" w:themeColor="text1"/>
          <w:szCs w:val="21"/>
          <w:shd w:val="clear" w:color="auto" w:fill="FFFFFF"/>
        </w:rPr>
        <w:t xml:space="preserve">  Tyrimo duomenys </w:t>
      </w:r>
      <w:proofErr w:type="spellStart"/>
      <w:r w:rsidRPr="00F9101B">
        <w:rPr>
          <w:color w:val="000000" w:themeColor="text1"/>
          <w:szCs w:val="21"/>
          <w:shd w:val="clear" w:color="auto" w:fill="FFFFFF"/>
        </w:rPr>
        <w:t>atskleidė</w:t>
      </w:r>
      <w:proofErr w:type="spellEnd"/>
      <w:r w:rsidRPr="00F9101B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Pr="00F9101B">
        <w:rPr>
          <w:color w:val="000000" w:themeColor="text1"/>
          <w:szCs w:val="21"/>
          <w:shd w:val="clear" w:color="auto" w:fill="FFFFFF"/>
        </w:rPr>
        <w:t>gan</w:t>
      </w:r>
      <w:proofErr w:type="spellEnd"/>
      <w:r w:rsidRPr="00F9101B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Pr="00F9101B">
        <w:rPr>
          <w:color w:val="000000" w:themeColor="text1"/>
          <w:szCs w:val="21"/>
          <w:shd w:val="clear" w:color="auto" w:fill="FFFFFF"/>
        </w:rPr>
        <w:t>prastus</w:t>
      </w:r>
      <w:proofErr w:type="spellEnd"/>
      <w:r w:rsidRPr="00F9101B">
        <w:rPr>
          <w:color w:val="000000" w:themeColor="text1"/>
          <w:szCs w:val="21"/>
          <w:shd w:val="clear" w:color="auto" w:fill="FFFFFF"/>
        </w:rPr>
        <w:t xml:space="preserve"> </w:t>
      </w:r>
      <w:r w:rsidR="003128E5">
        <w:rPr>
          <w:color w:val="000000" w:themeColor="text1"/>
          <w:szCs w:val="21"/>
          <w:shd w:val="clear" w:color="auto" w:fill="FFFFFF"/>
        </w:rPr>
        <w:t>Vilkaviškio rajono</w:t>
      </w:r>
      <w:r w:rsidRPr="00F9101B">
        <w:rPr>
          <w:color w:val="000000" w:themeColor="text1"/>
          <w:szCs w:val="21"/>
          <w:shd w:val="clear" w:color="auto" w:fill="FFFFFF"/>
        </w:rPr>
        <w:t xml:space="preserve"> savivaldybės gyventojų </w:t>
      </w:r>
      <w:proofErr w:type="spellStart"/>
      <w:r w:rsidRPr="00F9101B">
        <w:rPr>
          <w:color w:val="000000" w:themeColor="text1"/>
          <w:szCs w:val="21"/>
          <w:shd w:val="clear" w:color="auto" w:fill="FFFFFF"/>
        </w:rPr>
        <w:t>mitybos</w:t>
      </w:r>
      <w:proofErr w:type="spellEnd"/>
      <w:r w:rsidRPr="00F9101B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Pr="00F9101B">
        <w:rPr>
          <w:color w:val="000000" w:themeColor="text1"/>
          <w:szCs w:val="21"/>
          <w:shd w:val="clear" w:color="auto" w:fill="FFFFFF"/>
        </w:rPr>
        <w:t>įpročius</w:t>
      </w:r>
      <w:proofErr w:type="spellEnd"/>
      <w:r w:rsidRPr="00F9101B">
        <w:rPr>
          <w:color w:val="000000" w:themeColor="text1"/>
          <w:szCs w:val="21"/>
          <w:shd w:val="clear" w:color="auto" w:fill="FFFFFF"/>
        </w:rPr>
        <w:t xml:space="preserve">: bent kartą per </w:t>
      </w:r>
      <w:proofErr w:type="spellStart"/>
      <w:r w:rsidRPr="00F9101B">
        <w:rPr>
          <w:color w:val="000000" w:themeColor="text1"/>
          <w:szCs w:val="21"/>
          <w:shd w:val="clear" w:color="auto" w:fill="FFFFFF"/>
        </w:rPr>
        <w:t>dieną</w:t>
      </w:r>
      <w:proofErr w:type="spellEnd"/>
      <w:r w:rsidRPr="00F9101B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Pr="00F9101B">
        <w:rPr>
          <w:color w:val="000000" w:themeColor="text1"/>
          <w:szCs w:val="21"/>
          <w:shd w:val="clear" w:color="auto" w:fill="FFFFFF"/>
        </w:rPr>
        <w:t>valgo</w:t>
      </w:r>
      <w:proofErr w:type="spellEnd"/>
      <w:r w:rsidRPr="00F9101B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Pr="00F9101B">
        <w:rPr>
          <w:color w:val="000000" w:themeColor="text1"/>
          <w:szCs w:val="21"/>
          <w:shd w:val="clear" w:color="auto" w:fill="FFFFFF"/>
        </w:rPr>
        <w:t>daržoves</w:t>
      </w:r>
      <w:proofErr w:type="spellEnd"/>
      <w:r w:rsidRPr="00F9101B">
        <w:rPr>
          <w:color w:val="000000" w:themeColor="text1"/>
          <w:szCs w:val="21"/>
          <w:shd w:val="clear" w:color="auto" w:fill="FFFFFF"/>
        </w:rPr>
        <w:t xml:space="preserve"> </w:t>
      </w:r>
      <w:r w:rsidR="004C1AD4">
        <w:rPr>
          <w:color w:val="000000" w:themeColor="text1"/>
          <w:szCs w:val="21"/>
          <w:shd w:val="clear" w:color="auto" w:fill="FFFFFF"/>
        </w:rPr>
        <w:t>(</w:t>
      </w:r>
      <w:proofErr w:type="spellStart"/>
      <w:r w:rsidR="004C1AD4">
        <w:rPr>
          <w:color w:val="000000" w:themeColor="text1"/>
          <w:szCs w:val="21"/>
          <w:shd w:val="clear" w:color="auto" w:fill="FFFFFF"/>
        </w:rPr>
        <w:t>neįskaitant</w:t>
      </w:r>
      <w:proofErr w:type="spellEnd"/>
      <w:r w:rsidR="004C1AD4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C1AD4">
        <w:rPr>
          <w:color w:val="000000" w:themeColor="text1"/>
          <w:szCs w:val="21"/>
          <w:shd w:val="clear" w:color="auto" w:fill="FFFFFF"/>
        </w:rPr>
        <w:t>bulvių</w:t>
      </w:r>
      <w:proofErr w:type="spellEnd"/>
      <w:r w:rsidR="004C1AD4">
        <w:rPr>
          <w:color w:val="000000" w:themeColor="text1"/>
          <w:szCs w:val="21"/>
          <w:shd w:val="clear" w:color="auto" w:fill="FFFFFF"/>
        </w:rPr>
        <w:t xml:space="preserve">) – </w:t>
      </w:r>
      <w:r w:rsidR="003128E5">
        <w:rPr>
          <w:color w:val="000000" w:themeColor="text1"/>
          <w:szCs w:val="21"/>
          <w:shd w:val="clear" w:color="auto" w:fill="FFFFFF"/>
        </w:rPr>
        <w:t>30</w:t>
      </w:r>
      <w:proofErr w:type="gramStart"/>
      <w:r w:rsidR="003128E5">
        <w:rPr>
          <w:color w:val="000000" w:themeColor="text1"/>
          <w:szCs w:val="21"/>
          <w:shd w:val="clear" w:color="auto" w:fill="FFFFFF"/>
        </w:rPr>
        <w:t>,4</w:t>
      </w:r>
      <w:proofErr w:type="gramEnd"/>
      <w:r w:rsidR="003128E5">
        <w:rPr>
          <w:color w:val="000000" w:themeColor="text1"/>
          <w:szCs w:val="21"/>
          <w:shd w:val="clear" w:color="auto" w:fill="FFFFFF"/>
        </w:rPr>
        <w:t xml:space="preserve"> proc.</w:t>
      </w:r>
      <w:r w:rsidRPr="00F9101B">
        <w:rPr>
          <w:color w:val="000000" w:themeColor="text1"/>
          <w:szCs w:val="21"/>
          <w:shd w:val="clear" w:color="auto" w:fill="FFFFFF"/>
        </w:rPr>
        <w:t xml:space="preserve"> gyventojų, </w:t>
      </w:r>
      <w:proofErr w:type="spellStart"/>
      <w:r w:rsidRPr="00F9101B">
        <w:rPr>
          <w:color w:val="000000" w:themeColor="text1"/>
          <w:szCs w:val="21"/>
          <w:shd w:val="clear" w:color="auto" w:fill="FFFFFF"/>
        </w:rPr>
        <w:t>vaisius</w:t>
      </w:r>
      <w:proofErr w:type="spellEnd"/>
      <w:r w:rsidRPr="00F9101B">
        <w:rPr>
          <w:color w:val="000000" w:themeColor="text1"/>
          <w:szCs w:val="21"/>
          <w:shd w:val="clear" w:color="auto" w:fill="FFFFFF"/>
        </w:rPr>
        <w:t xml:space="preserve"> kasdien </w:t>
      </w:r>
      <w:proofErr w:type="spellStart"/>
      <w:r w:rsidRPr="00F9101B">
        <w:rPr>
          <w:color w:val="000000" w:themeColor="text1"/>
          <w:szCs w:val="21"/>
          <w:shd w:val="clear" w:color="auto" w:fill="FFFFFF"/>
        </w:rPr>
        <w:t>vartoja</w:t>
      </w:r>
      <w:proofErr w:type="spellEnd"/>
      <w:r w:rsidRPr="00F9101B">
        <w:rPr>
          <w:color w:val="000000" w:themeColor="text1"/>
          <w:szCs w:val="21"/>
          <w:shd w:val="clear" w:color="auto" w:fill="FFFFFF"/>
        </w:rPr>
        <w:t xml:space="preserve"> </w:t>
      </w:r>
      <w:r w:rsidR="003128E5">
        <w:rPr>
          <w:color w:val="000000" w:themeColor="text1"/>
          <w:szCs w:val="21"/>
          <w:shd w:val="clear" w:color="auto" w:fill="FFFFFF"/>
        </w:rPr>
        <w:t>tik 23,3 proc.</w:t>
      </w:r>
      <w:r w:rsidRPr="00F9101B">
        <w:rPr>
          <w:color w:val="000000" w:themeColor="text1"/>
          <w:szCs w:val="21"/>
          <w:shd w:val="clear" w:color="auto" w:fill="FFFFFF"/>
        </w:rPr>
        <w:t xml:space="preserve"> respondentų, o </w:t>
      </w:r>
      <w:proofErr w:type="spellStart"/>
      <w:r w:rsidRPr="00F9101B">
        <w:rPr>
          <w:color w:val="000000" w:themeColor="text1"/>
          <w:szCs w:val="21"/>
          <w:shd w:val="clear" w:color="auto" w:fill="FFFFFF"/>
        </w:rPr>
        <w:t>papildomai</w:t>
      </w:r>
      <w:proofErr w:type="spellEnd"/>
      <w:r w:rsidRPr="00F9101B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Pr="00F9101B">
        <w:rPr>
          <w:color w:val="000000" w:themeColor="text1"/>
          <w:szCs w:val="21"/>
          <w:shd w:val="clear" w:color="auto" w:fill="FFFFFF"/>
        </w:rPr>
        <w:t>n</w:t>
      </w:r>
      <w:r w:rsidR="003128E5">
        <w:rPr>
          <w:color w:val="000000" w:themeColor="text1"/>
          <w:szCs w:val="21"/>
          <w:shd w:val="clear" w:color="auto" w:fill="FFFFFF"/>
        </w:rPr>
        <w:t>ededa</w:t>
      </w:r>
      <w:proofErr w:type="spellEnd"/>
      <w:r w:rsidR="003128E5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3128E5">
        <w:rPr>
          <w:color w:val="000000" w:themeColor="text1"/>
          <w:szCs w:val="21"/>
          <w:shd w:val="clear" w:color="auto" w:fill="FFFFFF"/>
        </w:rPr>
        <w:t>druskos</w:t>
      </w:r>
      <w:proofErr w:type="spellEnd"/>
      <w:r w:rsidR="003128E5">
        <w:rPr>
          <w:color w:val="000000" w:themeColor="text1"/>
          <w:szCs w:val="21"/>
          <w:shd w:val="clear" w:color="auto" w:fill="FFFFFF"/>
        </w:rPr>
        <w:t xml:space="preserve"> į </w:t>
      </w:r>
      <w:proofErr w:type="spellStart"/>
      <w:r w:rsidR="003128E5">
        <w:rPr>
          <w:color w:val="000000" w:themeColor="text1"/>
          <w:szCs w:val="21"/>
          <w:shd w:val="clear" w:color="auto" w:fill="FFFFFF"/>
        </w:rPr>
        <w:t>paruoštą</w:t>
      </w:r>
      <w:proofErr w:type="spellEnd"/>
      <w:r w:rsidR="003128E5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3128E5">
        <w:rPr>
          <w:color w:val="000000" w:themeColor="text1"/>
          <w:szCs w:val="21"/>
          <w:shd w:val="clear" w:color="auto" w:fill="FFFFFF"/>
        </w:rPr>
        <w:t>maistą</w:t>
      </w:r>
      <w:proofErr w:type="spellEnd"/>
      <w:r w:rsidR="003128E5">
        <w:rPr>
          <w:color w:val="000000" w:themeColor="text1"/>
          <w:szCs w:val="21"/>
          <w:shd w:val="clear" w:color="auto" w:fill="FFFFFF"/>
        </w:rPr>
        <w:t xml:space="preserve"> 37,8</w:t>
      </w:r>
      <w:r w:rsidRPr="00F9101B">
        <w:rPr>
          <w:color w:val="000000" w:themeColor="text1"/>
          <w:szCs w:val="21"/>
          <w:shd w:val="clear" w:color="auto" w:fill="FFFFFF"/>
        </w:rPr>
        <w:t xml:space="preserve"> proc. </w:t>
      </w:r>
      <w:r w:rsidR="003128E5">
        <w:rPr>
          <w:color w:val="000000" w:themeColor="text1"/>
          <w:szCs w:val="21"/>
          <w:shd w:val="clear" w:color="auto" w:fill="FFFFFF"/>
        </w:rPr>
        <w:t>Vilkaviškio rajono</w:t>
      </w:r>
      <w:r w:rsidR="0015043E">
        <w:rPr>
          <w:color w:val="000000" w:themeColor="text1"/>
          <w:szCs w:val="21"/>
          <w:shd w:val="clear" w:color="auto" w:fill="FFFFFF"/>
        </w:rPr>
        <w:t xml:space="preserve"> savivaldybės</w:t>
      </w:r>
      <w:r w:rsidR="003128E5">
        <w:rPr>
          <w:color w:val="000000" w:themeColor="text1"/>
          <w:szCs w:val="21"/>
          <w:shd w:val="clear" w:color="auto" w:fill="FFFFFF"/>
        </w:rPr>
        <w:t xml:space="preserve"> </w:t>
      </w:r>
      <w:r w:rsidRPr="00F9101B">
        <w:rPr>
          <w:color w:val="000000" w:themeColor="text1"/>
          <w:szCs w:val="21"/>
          <w:shd w:val="clear" w:color="auto" w:fill="FFFFFF"/>
        </w:rPr>
        <w:t>gyventojų.</w:t>
      </w:r>
    </w:p>
    <w:p w:rsidR="00B17E50" w:rsidRDefault="00B17E50" w:rsidP="00B17E50">
      <w:pPr>
        <w:pStyle w:val="prastasiniatinklio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  <w:szCs w:val="21"/>
          <w:shd w:val="clear" w:color="auto" w:fill="FFFFFF"/>
        </w:rPr>
      </w:pPr>
    </w:p>
    <w:p w:rsidR="00B17E50" w:rsidRDefault="00E72A37" w:rsidP="00B17E50">
      <w:pPr>
        <w:pStyle w:val="prastasiniatinklio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color w:val="000000" w:themeColor="text1"/>
          <w:szCs w:val="21"/>
          <w:shd w:val="clear" w:color="auto" w:fill="FFFFFF"/>
        </w:rPr>
      </w:pPr>
      <w:r>
        <w:rPr>
          <w:b/>
          <w:color w:val="000000" w:themeColor="text1"/>
          <w:szCs w:val="21"/>
          <w:shd w:val="clear" w:color="auto" w:fill="FFFFFF"/>
        </w:rPr>
        <w:t xml:space="preserve">Sveikatai </w:t>
      </w:r>
      <w:proofErr w:type="spellStart"/>
      <w:r>
        <w:rPr>
          <w:b/>
          <w:color w:val="000000" w:themeColor="text1"/>
          <w:szCs w:val="21"/>
          <w:shd w:val="clear" w:color="auto" w:fill="FFFFFF"/>
        </w:rPr>
        <w:t>rizikingas</w:t>
      </w:r>
      <w:proofErr w:type="spellEnd"/>
      <w:r>
        <w:rPr>
          <w:b/>
          <w:color w:val="000000" w:themeColor="text1"/>
          <w:szCs w:val="2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zCs w:val="21"/>
          <w:shd w:val="clear" w:color="auto" w:fill="FFFFFF"/>
        </w:rPr>
        <w:t>elgesys</w:t>
      </w:r>
      <w:proofErr w:type="spellEnd"/>
    </w:p>
    <w:p w:rsidR="00A87386" w:rsidRDefault="00A87386" w:rsidP="00B17E50">
      <w:pPr>
        <w:pStyle w:val="prastasiniatinklio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color w:val="000000" w:themeColor="text1"/>
          <w:szCs w:val="21"/>
          <w:shd w:val="clear" w:color="auto" w:fill="FFFFFF"/>
        </w:rPr>
      </w:pPr>
    </w:p>
    <w:p w:rsidR="00B17E50" w:rsidRPr="00A87386" w:rsidRDefault="00A87386" w:rsidP="00A87386">
      <w:pPr>
        <w:pStyle w:val="prastasiniatinklio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color w:val="000000" w:themeColor="text1"/>
          <w:sz w:val="28"/>
          <w:szCs w:val="21"/>
          <w:shd w:val="clear" w:color="auto" w:fill="FFFFFF"/>
        </w:rPr>
      </w:pPr>
      <w:proofErr w:type="spellStart"/>
      <w:r w:rsidRPr="00A87386">
        <w:rPr>
          <w:shd w:val="clear" w:color="auto" w:fill="FFFFFF"/>
        </w:rPr>
        <w:t>Tyrimas</w:t>
      </w:r>
      <w:proofErr w:type="spellEnd"/>
      <w:r w:rsidRPr="00A87386">
        <w:rPr>
          <w:shd w:val="clear" w:color="auto" w:fill="FFFFFF"/>
        </w:rPr>
        <w:t xml:space="preserve"> </w:t>
      </w:r>
      <w:proofErr w:type="spellStart"/>
      <w:r w:rsidRPr="00A87386">
        <w:rPr>
          <w:shd w:val="clear" w:color="auto" w:fill="FFFFFF"/>
        </w:rPr>
        <w:t>nustatė</w:t>
      </w:r>
      <w:proofErr w:type="spellEnd"/>
      <w:r w:rsidRPr="00A87386">
        <w:rPr>
          <w:shd w:val="clear" w:color="auto" w:fill="FFFFFF"/>
        </w:rPr>
        <w:t xml:space="preserve"> gana </w:t>
      </w:r>
      <w:proofErr w:type="spellStart"/>
      <w:r w:rsidRPr="00A87386">
        <w:rPr>
          <w:shd w:val="clear" w:color="auto" w:fill="FFFFFF"/>
        </w:rPr>
        <w:t>aukštus</w:t>
      </w:r>
      <w:proofErr w:type="spellEnd"/>
      <w:r w:rsidRPr="00A87386">
        <w:rPr>
          <w:shd w:val="clear" w:color="auto" w:fill="FFFFFF"/>
        </w:rPr>
        <w:t xml:space="preserve"> sveikatai </w:t>
      </w:r>
      <w:proofErr w:type="spellStart"/>
      <w:r w:rsidRPr="00A87386">
        <w:rPr>
          <w:shd w:val="clear" w:color="auto" w:fill="FFFFFF"/>
        </w:rPr>
        <w:t>rizikingo</w:t>
      </w:r>
      <w:proofErr w:type="spellEnd"/>
      <w:r w:rsidRPr="00A87386">
        <w:rPr>
          <w:shd w:val="clear" w:color="auto" w:fill="FFFFFF"/>
        </w:rPr>
        <w:t xml:space="preserve"> elgesio </w:t>
      </w:r>
      <w:proofErr w:type="spellStart"/>
      <w:r w:rsidRPr="00A87386">
        <w:rPr>
          <w:shd w:val="clear" w:color="auto" w:fill="FFFFFF"/>
        </w:rPr>
        <w:t>rodiklius</w:t>
      </w:r>
      <w:proofErr w:type="spellEnd"/>
      <w:r w:rsidRPr="00A87386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B17E50" w:rsidRPr="00E72235">
        <w:rPr>
          <w:color w:val="000000" w:themeColor="text1"/>
          <w:szCs w:val="21"/>
          <w:shd w:val="clear" w:color="auto" w:fill="FFFFFF"/>
        </w:rPr>
        <w:t xml:space="preserve">Vilkaviškio rajone </w:t>
      </w:r>
      <w:proofErr w:type="spellStart"/>
      <w:r w:rsidR="00B17E50" w:rsidRPr="00E72235">
        <w:rPr>
          <w:color w:val="000000" w:themeColor="text1"/>
          <w:szCs w:val="21"/>
          <w:shd w:val="clear" w:color="auto" w:fill="FFFFFF"/>
        </w:rPr>
        <w:t>rūkymo</w:t>
      </w:r>
      <w:proofErr w:type="spellEnd"/>
      <w:r w:rsidR="00B17E50" w:rsidRPr="00E72235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B17E50" w:rsidRPr="00E72235">
        <w:rPr>
          <w:color w:val="000000" w:themeColor="text1"/>
          <w:szCs w:val="21"/>
          <w:shd w:val="clear" w:color="auto" w:fill="FFFFFF"/>
        </w:rPr>
        <w:t>paplitimas</w:t>
      </w:r>
      <w:proofErr w:type="spellEnd"/>
      <w:r w:rsidR="00B17E50" w:rsidRPr="00E72235">
        <w:rPr>
          <w:color w:val="000000" w:themeColor="text1"/>
          <w:szCs w:val="21"/>
          <w:shd w:val="clear" w:color="auto" w:fill="FFFFFF"/>
        </w:rPr>
        <w:t xml:space="preserve"> tarp gyventojų yra mažesnis, nei Lietuvos vidurkis. 16</w:t>
      </w:r>
      <w:proofErr w:type="gramStart"/>
      <w:r w:rsidR="00B17E50" w:rsidRPr="00E72235">
        <w:rPr>
          <w:color w:val="000000" w:themeColor="text1"/>
          <w:szCs w:val="21"/>
          <w:shd w:val="clear" w:color="auto" w:fill="FFFFFF"/>
        </w:rPr>
        <w:t>,7</w:t>
      </w:r>
      <w:proofErr w:type="gramEnd"/>
      <w:r w:rsidR="00B17E50" w:rsidRPr="00E72235">
        <w:rPr>
          <w:color w:val="000000" w:themeColor="text1"/>
          <w:szCs w:val="21"/>
          <w:shd w:val="clear" w:color="auto" w:fill="FFFFFF"/>
        </w:rPr>
        <w:t xml:space="preserve"> proc. respondentų tabako gaminius </w:t>
      </w:r>
      <w:proofErr w:type="spellStart"/>
      <w:r w:rsidR="00B17E50" w:rsidRPr="00E72235">
        <w:rPr>
          <w:color w:val="000000" w:themeColor="text1"/>
          <w:szCs w:val="21"/>
          <w:shd w:val="clear" w:color="auto" w:fill="FFFFFF"/>
        </w:rPr>
        <w:t>rūkė</w:t>
      </w:r>
      <w:proofErr w:type="spellEnd"/>
      <w:r w:rsidR="00B17E50" w:rsidRPr="00E72235">
        <w:rPr>
          <w:color w:val="000000" w:themeColor="text1"/>
          <w:szCs w:val="21"/>
          <w:shd w:val="clear" w:color="auto" w:fill="FFFFFF"/>
        </w:rPr>
        <w:t xml:space="preserve"> kasdien per </w:t>
      </w:r>
      <w:proofErr w:type="spellStart"/>
      <w:r w:rsidR="00B17E50" w:rsidRPr="00E72235">
        <w:rPr>
          <w:color w:val="000000" w:themeColor="text1"/>
          <w:szCs w:val="21"/>
          <w:shd w:val="clear" w:color="auto" w:fill="FFFFFF"/>
        </w:rPr>
        <w:t>paskutines</w:t>
      </w:r>
      <w:proofErr w:type="spellEnd"/>
      <w:r w:rsidR="00B17E50" w:rsidRPr="00E72235">
        <w:rPr>
          <w:color w:val="000000" w:themeColor="text1"/>
          <w:szCs w:val="21"/>
          <w:shd w:val="clear" w:color="auto" w:fill="FFFFFF"/>
        </w:rPr>
        <w:t xml:space="preserve"> 30 </w:t>
      </w:r>
      <w:proofErr w:type="spellStart"/>
      <w:r w:rsidR="00B17E50" w:rsidRPr="00E72235">
        <w:rPr>
          <w:color w:val="000000" w:themeColor="text1"/>
          <w:szCs w:val="21"/>
          <w:shd w:val="clear" w:color="auto" w:fill="FFFFFF"/>
        </w:rPr>
        <w:t>dienų</w:t>
      </w:r>
      <w:proofErr w:type="spellEnd"/>
      <w:r w:rsidR="00B17E50" w:rsidRPr="00E72235">
        <w:rPr>
          <w:color w:val="000000" w:themeColor="text1"/>
          <w:szCs w:val="21"/>
          <w:shd w:val="clear" w:color="auto" w:fill="FFFFFF"/>
        </w:rPr>
        <w:t xml:space="preserve">, o </w:t>
      </w:r>
      <w:proofErr w:type="spellStart"/>
      <w:r w:rsidR="00B17E50" w:rsidRPr="00E72235">
        <w:rPr>
          <w:color w:val="000000" w:themeColor="text1"/>
          <w:szCs w:val="21"/>
          <w:shd w:val="clear" w:color="auto" w:fill="FFFFFF"/>
        </w:rPr>
        <w:t>elektronines</w:t>
      </w:r>
      <w:proofErr w:type="spellEnd"/>
      <w:r w:rsidR="00B17E50" w:rsidRPr="00E72235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B17E50" w:rsidRPr="00E72235">
        <w:rPr>
          <w:color w:val="000000" w:themeColor="text1"/>
          <w:szCs w:val="21"/>
          <w:shd w:val="clear" w:color="auto" w:fill="FFFFFF"/>
        </w:rPr>
        <w:t>cigaretes</w:t>
      </w:r>
      <w:proofErr w:type="spellEnd"/>
      <w:r w:rsidR="00B17E50" w:rsidRPr="00E72235">
        <w:rPr>
          <w:color w:val="000000" w:themeColor="text1"/>
          <w:szCs w:val="21"/>
          <w:shd w:val="clear" w:color="auto" w:fill="FFFFFF"/>
        </w:rPr>
        <w:t xml:space="preserve"> per </w:t>
      </w:r>
      <w:proofErr w:type="spellStart"/>
      <w:r w:rsidR="00B17E50" w:rsidRPr="00E72235">
        <w:rPr>
          <w:color w:val="000000" w:themeColor="text1"/>
          <w:szCs w:val="21"/>
          <w:shd w:val="clear" w:color="auto" w:fill="FFFFFF"/>
        </w:rPr>
        <w:t>tą</w:t>
      </w:r>
      <w:proofErr w:type="spellEnd"/>
      <w:r w:rsidR="00B17E50" w:rsidRPr="00E72235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B17E50" w:rsidRPr="00E72235">
        <w:rPr>
          <w:color w:val="000000" w:themeColor="text1"/>
          <w:szCs w:val="21"/>
          <w:shd w:val="clear" w:color="auto" w:fill="FFFFFF"/>
        </w:rPr>
        <w:t>patį</w:t>
      </w:r>
      <w:proofErr w:type="spellEnd"/>
      <w:r w:rsidR="00B17E50" w:rsidRPr="00E72235">
        <w:rPr>
          <w:color w:val="000000" w:themeColor="text1"/>
          <w:szCs w:val="21"/>
          <w:shd w:val="clear" w:color="auto" w:fill="FFFFFF"/>
        </w:rPr>
        <w:t xml:space="preserve"> laikotarpį </w:t>
      </w:r>
      <w:proofErr w:type="spellStart"/>
      <w:r w:rsidR="00B17E50" w:rsidRPr="00E72235">
        <w:rPr>
          <w:color w:val="000000" w:themeColor="text1"/>
          <w:szCs w:val="21"/>
          <w:shd w:val="clear" w:color="auto" w:fill="FFFFFF"/>
        </w:rPr>
        <w:t>rūkė</w:t>
      </w:r>
      <w:proofErr w:type="spellEnd"/>
      <w:r w:rsidR="00B17E50" w:rsidRPr="00E72235">
        <w:rPr>
          <w:color w:val="000000" w:themeColor="text1"/>
          <w:szCs w:val="21"/>
          <w:shd w:val="clear" w:color="auto" w:fill="FFFFFF"/>
        </w:rPr>
        <w:t xml:space="preserve"> 1,2 proc.</w:t>
      </w:r>
      <w:r w:rsidR="00E72235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72235">
        <w:rPr>
          <w:color w:val="000000" w:themeColor="text1"/>
          <w:szCs w:val="21"/>
          <w:shd w:val="clear" w:color="auto" w:fill="FFFFFF"/>
        </w:rPr>
        <w:t>apklaustųjų</w:t>
      </w:r>
      <w:proofErr w:type="spellEnd"/>
      <w:r w:rsidR="00E72235">
        <w:rPr>
          <w:color w:val="000000" w:themeColor="text1"/>
          <w:szCs w:val="21"/>
          <w:shd w:val="clear" w:color="auto" w:fill="FFFFFF"/>
        </w:rPr>
        <w:t>.</w:t>
      </w:r>
      <w:r w:rsidR="00B17E50" w:rsidRPr="00E72235">
        <w:rPr>
          <w:color w:val="000000" w:themeColor="text1"/>
          <w:szCs w:val="21"/>
          <w:shd w:val="clear" w:color="auto" w:fill="FFFFFF"/>
        </w:rPr>
        <w:t xml:space="preserve"> Alkoholinius gėrimus kasdien </w:t>
      </w:r>
      <w:r w:rsidR="00E72235" w:rsidRPr="00E72235">
        <w:rPr>
          <w:color w:val="000000" w:themeColor="text1"/>
          <w:szCs w:val="21"/>
          <w:shd w:val="clear" w:color="auto" w:fill="FFFFFF"/>
        </w:rPr>
        <w:t xml:space="preserve">per </w:t>
      </w:r>
      <w:proofErr w:type="spellStart"/>
      <w:r w:rsidR="00E72235" w:rsidRPr="00E72235">
        <w:rPr>
          <w:color w:val="000000" w:themeColor="text1"/>
          <w:szCs w:val="21"/>
          <w:shd w:val="clear" w:color="auto" w:fill="FFFFFF"/>
        </w:rPr>
        <w:t>pastarąsias</w:t>
      </w:r>
      <w:proofErr w:type="spellEnd"/>
      <w:r w:rsidR="00E72235" w:rsidRPr="00E72235">
        <w:rPr>
          <w:color w:val="000000" w:themeColor="text1"/>
          <w:szCs w:val="21"/>
          <w:shd w:val="clear" w:color="auto" w:fill="FFFFFF"/>
        </w:rPr>
        <w:t xml:space="preserve"> 30 </w:t>
      </w:r>
      <w:proofErr w:type="spellStart"/>
      <w:r w:rsidR="00E72235" w:rsidRPr="00E72235">
        <w:rPr>
          <w:color w:val="000000" w:themeColor="text1"/>
          <w:szCs w:val="21"/>
          <w:shd w:val="clear" w:color="auto" w:fill="FFFFFF"/>
        </w:rPr>
        <w:t>dienų</w:t>
      </w:r>
      <w:proofErr w:type="spellEnd"/>
      <w:r w:rsidR="00E72235" w:rsidRPr="00E72235">
        <w:rPr>
          <w:color w:val="000000" w:themeColor="text1"/>
          <w:szCs w:val="21"/>
          <w:shd w:val="clear" w:color="auto" w:fill="FFFFFF"/>
        </w:rPr>
        <w:t xml:space="preserve"> </w:t>
      </w:r>
      <w:r w:rsidR="00B17E50" w:rsidRPr="00E72235">
        <w:rPr>
          <w:color w:val="000000" w:themeColor="text1"/>
          <w:szCs w:val="21"/>
          <w:shd w:val="clear" w:color="auto" w:fill="FFFFFF"/>
        </w:rPr>
        <w:t xml:space="preserve">vartojo </w:t>
      </w:r>
      <w:r w:rsidR="00E72235" w:rsidRPr="00E72235">
        <w:rPr>
          <w:color w:val="000000" w:themeColor="text1"/>
          <w:szCs w:val="21"/>
          <w:shd w:val="clear" w:color="auto" w:fill="FFFFFF"/>
        </w:rPr>
        <w:t>1</w:t>
      </w:r>
      <w:proofErr w:type="gramStart"/>
      <w:r w:rsidR="00E72235" w:rsidRPr="00E72235">
        <w:rPr>
          <w:color w:val="000000" w:themeColor="text1"/>
          <w:szCs w:val="21"/>
          <w:shd w:val="clear" w:color="auto" w:fill="FFFFFF"/>
        </w:rPr>
        <w:t>,9</w:t>
      </w:r>
      <w:proofErr w:type="gramEnd"/>
      <w:r w:rsidR="00B17E50" w:rsidRPr="00E72235">
        <w:rPr>
          <w:color w:val="000000" w:themeColor="text1"/>
          <w:szCs w:val="21"/>
          <w:shd w:val="clear" w:color="auto" w:fill="FFFFFF"/>
        </w:rPr>
        <w:t xml:space="preserve"> proc. </w:t>
      </w:r>
      <w:r w:rsidR="00E72235" w:rsidRPr="00E72235">
        <w:rPr>
          <w:color w:val="000000" w:themeColor="text1"/>
          <w:szCs w:val="21"/>
          <w:shd w:val="clear" w:color="auto" w:fill="FFFFFF"/>
        </w:rPr>
        <w:t>Vilkaviškio rajono</w:t>
      </w:r>
      <w:r w:rsidR="00B17E50" w:rsidRPr="00E72235">
        <w:rPr>
          <w:color w:val="000000" w:themeColor="text1"/>
          <w:szCs w:val="21"/>
          <w:shd w:val="clear" w:color="auto" w:fill="FFFFFF"/>
        </w:rPr>
        <w:t xml:space="preserve"> gyventojų</w:t>
      </w:r>
      <w:r w:rsidR="006D3A81">
        <w:rPr>
          <w:color w:val="000000" w:themeColor="text1"/>
          <w:szCs w:val="21"/>
          <w:shd w:val="clear" w:color="auto" w:fill="FFFFFF"/>
        </w:rPr>
        <w:t xml:space="preserve"> –</w:t>
      </w:r>
      <w:r w:rsidR="00E72235" w:rsidRPr="00E72235">
        <w:rPr>
          <w:color w:val="000000" w:themeColor="text1"/>
          <w:szCs w:val="21"/>
          <w:shd w:val="clear" w:color="auto" w:fill="FFFFFF"/>
        </w:rPr>
        <w:t xml:space="preserve"> </w:t>
      </w:r>
      <w:r w:rsidR="00B17E50" w:rsidRPr="00E72235">
        <w:rPr>
          <w:color w:val="000000" w:themeColor="text1"/>
          <w:szCs w:val="21"/>
          <w:shd w:val="clear" w:color="auto" w:fill="FFFFFF"/>
        </w:rPr>
        <w:t xml:space="preserve">tai yra </w:t>
      </w:r>
      <w:r w:rsidR="00E72235" w:rsidRPr="00E72235">
        <w:rPr>
          <w:color w:val="000000" w:themeColor="text1"/>
          <w:szCs w:val="21"/>
          <w:shd w:val="clear" w:color="auto" w:fill="FFFFFF"/>
        </w:rPr>
        <w:t>daugiau</w:t>
      </w:r>
      <w:r w:rsidR="00B17E50" w:rsidRPr="00E72235">
        <w:rPr>
          <w:color w:val="000000" w:themeColor="text1"/>
          <w:szCs w:val="21"/>
          <w:shd w:val="clear" w:color="auto" w:fill="FFFFFF"/>
        </w:rPr>
        <w:t xml:space="preserve"> nei Lietuvos vidurkis (1,5 proc.). </w:t>
      </w:r>
      <w:r w:rsidR="00E72235">
        <w:rPr>
          <w:color w:val="000000" w:themeColor="text1"/>
          <w:szCs w:val="21"/>
          <w:shd w:val="clear" w:color="auto" w:fill="FFFFFF"/>
        </w:rPr>
        <w:t>Vilkaviškio rajone s</w:t>
      </w:r>
      <w:r w:rsidR="00E72235" w:rsidRPr="00E72235">
        <w:rPr>
          <w:color w:val="000000" w:themeColor="text1"/>
          <w:szCs w:val="21"/>
          <w:shd w:val="clear" w:color="auto" w:fill="FFFFFF"/>
        </w:rPr>
        <w:t xml:space="preserve">uaugusiųjų, kurie per </w:t>
      </w:r>
      <w:proofErr w:type="spellStart"/>
      <w:r w:rsidR="00E72235" w:rsidRPr="00E72235">
        <w:rPr>
          <w:color w:val="000000" w:themeColor="text1"/>
          <w:szCs w:val="21"/>
          <w:shd w:val="clear" w:color="auto" w:fill="FFFFFF"/>
        </w:rPr>
        <w:t>paskutines</w:t>
      </w:r>
      <w:proofErr w:type="spellEnd"/>
      <w:r w:rsidR="00E72235" w:rsidRPr="00E72235">
        <w:rPr>
          <w:color w:val="000000" w:themeColor="text1"/>
          <w:szCs w:val="21"/>
          <w:shd w:val="clear" w:color="auto" w:fill="FFFFFF"/>
        </w:rPr>
        <w:t xml:space="preserve"> 30 </w:t>
      </w:r>
      <w:proofErr w:type="spellStart"/>
      <w:r w:rsidR="00E72235" w:rsidRPr="00E72235">
        <w:rPr>
          <w:color w:val="000000" w:themeColor="text1"/>
          <w:szCs w:val="21"/>
          <w:shd w:val="clear" w:color="auto" w:fill="FFFFFF"/>
        </w:rPr>
        <w:t>dienų</w:t>
      </w:r>
      <w:proofErr w:type="spellEnd"/>
      <w:r w:rsidR="00E72235" w:rsidRPr="00E72235">
        <w:rPr>
          <w:color w:val="000000" w:themeColor="text1"/>
          <w:szCs w:val="21"/>
          <w:shd w:val="clear" w:color="auto" w:fill="FFFFFF"/>
        </w:rPr>
        <w:t xml:space="preserve"> bent kartą vartojo </w:t>
      </w:r>
      <w:proofErr w:type="spellStart"/>
      <w:r w:rsidR="00E72235" w:rsidRPr="00E72235">
        <w:rPr>
          <w:color w:val="000000" w:themeColor="text1"/>
          <w:szCs w:val="21"/>
          <w:shd w:val="clear" w:color="auto" w:fill="FFFFFF"/>
        </w:rPr>
        <w:t>narkotinių</w:t>
      </w:r>
      <w:proofErr w:type="spellEnd"/>
      <w:r w:rsidR="00E72235" w:rsidRPr="00E72235">
        <w:rPr>
          <w:color w:val="000000" w:themeColor="text1"/>
          <w:szCs w:val="21"/>
          <w:shd w:val="clear" w:color="auto" w:fill="FFFFFF"/>
        </w:rPr>
        <w:t xml:space="preserve"> ar psichotropinių </w:t>
      </w:r>
      <w:proofErr w:type="spellStart"/>
      <w:r w:rsidR="00E72235" w:rsidRPr="00E72235">
        <w:rPr>
          <w:color w:val="000000" w:themeColor="text1"/>
          <w:szCs w:val="21"/>
          <w:shd w:val="clear" w:color="auto" w:fill="FFFFFF"/>
        </w:rPr>
        <w:t>medžiagų</w:t>
      </w:r>
      <w:proofErr w:type="spellEnd"/>
      <w:r w:rsidR="00E72235" w:rsidRPr="00E72235">
        <w:rPr>
          <w:color w:val="000000" w:themeColor="text1"/>
          <w:szCs w:val="21"/>
          <w:shd w:val="clear" w:color="auto" w:fill="FFFFFF"/>
        </w:rPr>
        <w:t xml:space="preserve"> be gydytoją </w:t>
      </w:r>
      <w:proofErr w:type="spellStart"/>
      <w:r w:rsidR="00E72235" w:rsidRPr="00E72235">
        <w:rPr>
          <w:color w:val="000000" w:themeColor="text1"/>
          <w:szCs w:val="21"/>
          <w:shd w:val="clear" w:color="auto" w:fill="FFFFFF"/>
        </w:rPr>
        <w:t>paskyrimo</w:t>
      </w:r>
      <w:proofErr w:type="spellEnd"/>
      <w:r w:rsidR="00E72235" w:rsidRPr="00E72235">
        <w:rPr>
          <w:color w:val="000000" w:themeColor="text1"/>
          <w:szCs w:val="21"/>
          <w:shd w:val="clear" w:color="auto" w:fill="FFFFFF"/>
        </w:rPr>
        <w:t xml:space="preserve"> sudarė 2</w:t>
      </w:r>
      <w:proofErr w:type="gramStart"/>
      <w:r w:rsidR="00E72235" w:rsidRPr="00E72235">
        <w:rPr>
          <w:color w:val="000000" w:themeColor="text1"/>
          <w:szCs w:val="21"/>
          <w:shd w:val="clear" w:color="auto" w:fill="FFFFFF"/>
        </w:rPr>
        <w:t>,8</w:t>
      </w:r>
      <w:proofErr w:type="gramEnd"/>
      <w:r w:rsidR="00E72235" w:rsidRPr="00E72235">
        <w:rPr>
          <w:color w:val="000000" w:themeColor="text1"/>
          <w:szCs w:val="21"/>
          <w:shd w:val="clear" w:color="auto" w:fill="FFFFFF"/>
        </w:rPr>
        <w:t xml:space="preserve"> proc</w:t>
      </w:r>
      <w:r w:rsidR="00B17E50" w:rsidRPr="00E72235">
        <w:rPr>
          <w:color w:val="000000" w:themeColor="text1"/>
          <w:szCs w:val="21"/>
          <w:shd w:val="clear" w:color="auto" w:fill="FFFFFF"/>
        </w:rPr>
        <w:t>.</w:t>
      </w:r>
    </w:p>
    <w:p w:rsidR="00E72235" w:rsidRDefault="00E72235" w:rsidP="00B17E50">
      <w:pPr>
        <w:pStyle w:val="prastasiniatinklio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  <w:szCs w:val="21"/>
          <w:shd w:val="clear" w:color="auto" w:fill="FFFFFF"/>
        </w:rPr>
      </w:pPr>
      <w:r>
        <w:rPr>
          <w:color w:val="000000" w:themeColor="text1"/>
          <w:szCs w:val="21"/>
          <w:shd w:val="clear" w:color="auto" w:fill="FFFFFF"/>
        </w:rPr>
        <w:t xml:space="preserve">Suaugusiųjų </w:t>
      </w:r>
      <w:proofErr w:type="spellStart"/>
      <w:r>
        <w:rPr>
          <w:color w:val="000000" w:themeColor="text1"/>
          <w:szCs w:val="21"/>
          <w:shd w:val="clear" w:color="auto" w:fill="FFFFFF"/>
        </w:rPr>
        <w:t>gyvensenos</w:t>
      </w:r>
      <w:proofErr w:type="spellEnd"/>
      <w:r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1"/>
          <w:shd w:val="clear" w:color="auto" w:fill="FFFFFF"/>
        </w:rPr>
        <w:t>tyrimas</w:t>
      </w:r>
      <w:proofErr w:type="spellEnd"/>
      <w:r>
        <w:rPr>
          <w:color w:val="000000" w:themeColor="text1"/>
          <w:szCs w:val="21"/>
          <w:shd w:val="clear" w:color="auto" w:fill="FFFFFF"/>
        </w:rPr>
        <w:t xml:space="preserve"> yra </w:t>
      </w:r>
      <w:proofErr w:type="spellStart"/>
      <w:r>
        <w:rPr>
          <w:color w:val="000000" w:themeColor="text1"/>
          <w:szCs w:val="21"/>
          <w:shd w:val="clear" w:color="auto" w:fill="FFFFFF"/>
        </w:rPr>
        <w:t>tęstinis</w:t>
      </w:r>
      <w:proofErr w:type="spellEnd"/>
      <w:r>
        <w:rPr>
          <w:color w:val="000000" w:themeColor="text1"/>
          <w:szCs w:val="21"/>
          <w:shd w:val="clear" w:color="auto" w:fill="FFFFFF"/>
        </w:rPr>
        <w:t xml:space="preserve"> ir </w:t>
      </w:r>
      <w:proofErr w:type="spellStart"/>
      <w:r>
        <w:rPr>
          <w:color w:val="000000" w:themeColor="text1"/>
          <w:szCs w:val="21"/>
          <w:shd w:val="clear" w:color="auto" w:fill="FFFFFF"/>
        </w:rPr>
        <w:t>ateityje</w:t>
      </w:r>
      <w:proofErr w:type="spellEnd"/>
      <w:r>
        <w:rPr>
          <w:color w:val="000000" w:themeColor="text1"/>
          <w:szCs w:val="21"/>
          <w:shd w:val="clear" w:color="auto" w:fill="FFFFFF"/>
        </w:rPr>
        <w:t xml:space="preserve"> bus vykdomas </w:t>
      </w:r>
      <w:proofErr w:type="spellStart"/>
      <w:r>
        <w:rPr>
          <w:color w:val="000000" w:themeColor="text1"/>
          <w:szCs w:val="21"/>
          <w:shd w:val="clear" w:color="auto" w:fill="FFFFFF"/>
        </w:rPr>
        <w:t>kas</w:t>
      </w:r>
      <w:proofErr w:type="spellEnd"/>
      <w:r>
        <w:rPr>
          <w:color w:val="000000" w:themeColor="text1"/>
          <w:szCs w:val="21"/>
          <w:shd w:val="clear" w:color="auto" w:fill="FFFFFF"/>
        </w:rPr>
        <w:t xml:space="preserve"> 4 metai.</w:t>
      </w:r>
    </w:p>
    <w:p w:rsidR="00A87386" w:rsidRDefault="00A87386" w:rsidP="00B17E50">
      <w:pPr>
        <w:pStyle w:val="prastasiniatinklio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  <w:szCs w:val="21"/>
          <w:shd w:val="clear" w:color="auto" w:fill="FFFFFF"/>
        </w:rPr>
      </w:pPr>
    </w:p>
    <w:p w:rsidR="00CB15F8" w:rsidRDefault="00CB15F8" w:rsidP="00B17E50">
      <w:pPr>
        <w:pStyle w:val="prastasiniatinklio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  <w:szCs w:val="21"/>
          <w:shd w:val="clear" w:color="auto" w:fill="FFFFFF"/>
        </w:rPr>
      </w:pPr>
    </w:p>
    <w:p w:rsidR="00CB15F8" w:rsidRDefault="00CB15F8" w:rsidP="00CB15F8">
      <w:pPr>
        <w:pStyle w:val="prastasiniatinklio"/>
        <w:shd w:val="clear" w:color="auto" w:fill="FFFFFF"/>
        <w:spacing w:before="0" w:beforeAutospacing="0" w:after="0" w:afterAutospacing="0" w:line="360" w:lineRule="auto"/>
        <w:ind w:firstLine="851"/>
        <w:jc w:val="right"/>
        <w:textAlignment w:val="baseline"/>
        <w:rPr>
          <w:color w:val="000000" w:themeColor="text1"/>
          <w:szCs w:val="21"/>
          <w:shd w:val="clear" w:color="auto" w:fill="FFFFFF"/>
        </w:rPr>
      </w:pPr>
      <w:r>
        <w:rPr>
          <w:color w:val="000000" w:themeColor="text1"/>
          <w:szCs w:val="21"/>
          <w:shd w:val="clear" w:color="auto" w:fill="FFFFFF"/>
        </w:rPr>
        <w:t>Visuomenės sveikatos specialistė</w:t>
      </w:r>
    </w:p>
    <w:p w:rsidR="00CB15F8" w:rsidRDefault="00CB15F8" w:rsidP="00CB15F8">
      <w:pPr>
        <w:pStyle w:val="prastasiniatinklio"/>
        <w:shd w:val="clear" w:color="auto" w:fill="FFFFFF"/>
        <w:spacing w:before="0" w:beforeAutospacing="0" w:after="0" w:afterAutospacing="0" w:line="360" w:lineRule="auto"/>
        <w:ind w:firstLine="851"/>
        <w:jc w:val="right"/>
        <w:textAlignment w:val="baseline"/>
        <w:rPr>
          <w:color w:val="000000" w:themeColor="text1"/>
          <w:szCs w:val="21"/>
          <w:shd w:val="clear" w:color="auto" w:fill="FFFFFF"/>
        </w:rPr>
      </w:pPr>
      <w:r>
        <w:rPr>
          <w:color w:val="000000" w:themeColor="text1"/>
          <w:szCs w:val="21"/>
          <w:shd w:val="clear" w:color="auto" w:fill="FFFFFF"/>
        </w:rPr>
        <w:t>Edita Jankienė</w:t>
      </w:r>
    </w:p>
    <w:p w:rsidR="00E72235" w:rsidRPr="00E72235" w:rsidRDefault="00E72235" w:rsidP="00B17E50">
      <w:pPr>
        <w:pStyle w:val="prastasiniatinklio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color w:val="000000" w:themeColor="text1"/>
          <w:sz w:val="36"/>
          <w:szCs w:val="21"/>
        </w:rPr>
      </w:pPr>
    </w:p>
    <w:p w:rsidR="00A556F6" w:rsidRPr="00B17E50" w:rsidRDefault="00A556F6" w:rsidP="00B17E50">
      <w:pPr>
        <w:pStyle w:val="prastasiniatinklio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Cs w:val="21"/>
        </w:rPr>
      </w:pPr>
    </w:p>
    <w:p w:rsidR="00471BEA" w:rsidRPr="00B17E50" w:rsidRDefault="00471BEA" w:rsidP="00B17E5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</w:p>
    <w:p w:rsidR="00287BE6" w:rsidRPr="00471BEA" w:rsidRDefault="00287BE6" w:rsidP="00B17E5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52"/>
          <w:lang w:val="lt-LT"/>
        </w:rPr>
      </w:pPr>
    </w:p>
    <w:sectPr w:rsidR="00287BE6" w:rsidRPr="00471BEA" w:rsidSect="00B17E50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59"/>
    <w:rsid w:val="00037A16"/>
    <w:rsid w:val="0015043E"/>
    <w:rsid w:val="001B5A59"/>
    <w:rsid w:val="00287BE6"/>
    <w:rsid w:val="003128E5"/>
    <w:rsid w:val="00471BEA"/>
    <w:rsid w:val="004910CC"/>
    <w:rsid w:val="004C1AD4"/>
    <w:rsid w:val="00505409"/>
    <w:rsid w:val="006D3A81"/>
    <w:rsid w:val="006F171D"/>
    <w:rsid w:val="007C3F1E"/>
    <w:rsid w:val="008F7BE6"/>
    <w:rsid w:val="00943706"/>
    <w:rsid w:val="00A556F6"/>
    <w:rsid w:val="00A87386"/>
    <w:rsid w:val="00B17E50"/>
    <w:rsid w:val="00CB15F8"/>
    <w:rsid w:val="00E51769"/>
    <w:rsid w:val="00E72235"/>
    <w:rsid w:val="00E72A37"/>
    <w:rsid w:val="00E85EAB"/>
    <w:rsid w:val="00F404D1"/>
    <w:rsid w:val="00F9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9DC09-9EDB-4ADE-8540-053C4DF6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47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30AB1-CD65-4389-A6DB-E33B1437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15</cp:revision>
  <dcterms:created xsi:type="dcterms:W3CDTF">2019-03-21T08:49:00Z</dcterms:created>
  <dcterms:modified xsi:type="dcterms:W3CDTF">2019-03-25T07:27:00Z</dcterms:modified>
</cp:coreProperties>
</file>